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419" w:rsidRPr="005F6419" w:rsidRDefault="005F6419" w:rsidP="005F641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28625" cy="571500"/>
            <wp:effectExtent l="0" t="0" r="9525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У К Р А Ї Н А</w:t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МІСЦЕВЕ САМОВРЯДУВАННЯ</w:t>
      </w:r>
    </w:p>
    <w:p w:rsidR="005F6419" w:rsidRPr="005F6419" w:rsidRDefault="005F6419" w:rsidP="005F6419">
      <w:pPr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 xml:space="preserve">МИКОЛАЇВСЬКА СІЛЬСЬКА РАДА </w:t>
      </w:r>
      <w:r w:rsidR="001A5415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r w:rsidRPr="005F6419">
        <w:rPr>
          <w:rFonts w:ascii="Times New Roman" w:hAnsi="Times New Roman"/>
          <w:sz w:val="28"/>
          <w:szCs w:val="28"/>
        </w:rPr>
        <w:t xml:space="preserve"> РАЙОНУ</w:t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ДНІПРОПЕТРОВСЬКОЇ ОБЛАСТІ</w:t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V</w:t>
      </w:r>
      <w:proofErr w:type="gramStart"/>
      <w:r w:rsidR="000A2DA9">
        <w:rPr>
          <w:rFonts w:ascii="Times New Roman" w:hAnsi="Times New Roman"/>
          <w:sz w:val="28"/>
          <w:szCs w:val="28"/>
          <w:lang w:val="uk-UA"/>
        </w:rPr>
        <w:t>І</w:t>
      </w:r>
      <w:r w:rsidRPr="005F6419">
        <w:rPr>
          <w:rFonts w:ascii="Times New Roman" w:hAnsi="Times New Roman"/>
          <w:sz w:val="28"/>
          <w:szCs w:val="28"/>
        </w:rPr>
        <w:t>ІІ  СКЛИКАННЯ</w:t>
      </w:r>
      <w:proofErr w:type="gramEnd"/>
    </w:p>
    <w:p w:rsidR="005F6419" w:rsidRPr="005F6419" w:rsidRDefault="001A5415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ОДИНАДЦЯТА</w:t>
      </w:r>
      <w:r w:rsidR="00D925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419" w:rsidRPr="005F6419">
        <w:rPr>
          <w:rFonts w:ascii="Times New Roman" w:hAnsi="Times New Roman"/>
          <w:sz w:val="28"/>
          <w:szCs w:val="28"/>
        </w:rPr>
        <w:t>СЕСІЯ</w:t>
      </w:r>
    </w:p>
    <w:p w:rsidR="005F6419" w:rsidRPr="005F6419" w:rsidRDefault="005F6419" w:rsidP="005F6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419" w:rsidRDefault="005F6419" w:rsidP="000A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419">
        <w:rPr>
          <w:rFonts w:ascii="Times New Roman" w:hAnsi="Times New Roman" w:cs="Times New Roman"/>
          <w:sz w:val="28"/>
          <w:szCs w:val="28"/>
        </w:rPr>
        <w:t>РІШЕННЯ</w:t>
      </w:r>
    </w:p>
    <w:p w:rsidR="005D0624" w:rsidRPr="00920191" w:rsidRDefault="005D0624" w:rsidP="000A2D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 встановлення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ставок та пільг із сплати </w:t>
      </w:r>
    </w:p>
    <w:p w:rsid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податку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нерухоме майно, відмінне від земельної </w:t>
      </w:r>
    </w:p>
    <w:p w:rsidR="00E73CA9" w:rsidRP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ділянки по Миколаївській сільській раді</w:t>
      </w:r>
      <w:r w:rsid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A54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Синельниківського</w:t>
      </w:r>
      <w:r w:rsid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району Дніпропетровської області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202</w:t>
      </w:r>
      <w:r w:rsid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рік</w:t>
      </w:r>
    </w:p>
    <w:p w:rsidR="005F6419" w:rsidRPr="009E0A6C" w:rsidRDefault="005F6419" w:rsidP="009E0A6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Керуючися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 w:rsidR="009E0A6C" w:rsidRP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E0A6C" w:rsidRPr="009E0A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необхідність впорядкування місцевих податків та зборів на території ради та контролю за повною сплатою податку</w:t>
      </w:r>
      <w:r w:rsidR="009E0A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</w:t>
      </w:r>
      <w:r w:rsidR="009E0A6C"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нерухоме майно, відмінне від земельної ділянки,</w:t>
      </w:r>
      <w:r w:rsid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1A54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льська рада</w:t>
      </w:r>
    </w:p>
    <w:p w:rsidR="005D0624" w:rsidRPr="005D0624" w:rsidRDefault="005F6419" w:rsidP="005D0624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ВИРІШ</w:t>
      </w:r>
      <w:r w:rsidR="005D06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ИЛА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B67038" w:rsidRPr="005F6419" w:rsidRDefault="008913F3" w:rsidP="00B670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B67038"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Установити на території Миколаївської сільської ради </w:t>
      </w:r>
      <w:r w:rsidR="000252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Синельниківського</w:t>
      </w:r>
      <w:r w:rsidR="00B67038"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району Дніпропетровської області:</w:t>
      </w:r>
    </w:p>
    <w:p w:rsidR="00B67038" w:rsidRPr="005F6419" w:rsidRDefault="00B67038" w:rsidP="00B6703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ставки податку на нерухоме майно, відмінне від земельної ділянки, згідно з додатком 1;</w:t>
      </w:r>
    </w:p>
    <w:p w:rsidR="00B67038" w:rsidRPr="005F6419" w:rsidRDefault="00B67038" w:rsidP="00B6703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B67038" w:rsidRPr="005F6419" w:rsidRDefault="00B67038" w:rsidP="00B670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Оприлюднити рішення в засобах масової інформації або в інший можливий спосіб.</w:t>
      </w:r>
    </w:p>
    <w:p w:rsidR="00B67038" w:rsidRPr="005F6419" w:rsidRDefault="00B67038" w:rsidP="00B670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Рішення набирає чинності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 січня 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року.</w:t>
      </w:r>
    </w:p>
    <w:p w:rsidR="005F6419" w:rsidRDefault="00B67038" w:rsidP="001B30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Pr="005F6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з питань фінансів, бюджету, планування соціально-економічного розвитку, інвестицій та міжнародного співробітництва та регуляторної діяльності</w:t>
      </w:r>
      <w:r w:rsidR="005D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260" w:rsidRDefault="00025260" w:rsidP="001B30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25260" w:rsidRDefault="00025260" w:rsidP="001B30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В.М.Одоєвцев</w:t>
      </w:r>
    </w:p>
    <w:p w:rsidR="00025260" w:rsidRDefault="00025260" w:rsidP="000252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с.Миколаївка</w:t>
      </w:r>
    </w:p>
    <w:p w:rsidR="00025260" w:rsidRDefault="00025260" w:rsidP="000252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09 липня 2021 року</w:t>
      </w:r>
    </w:p>
    <w:p w:rsidR="00025260" w:rsidRPr="00025260" w:rsidRDefault="00025260" w:rsidP="000252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№717-11/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ІІІ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1772"/>
        <w:gridCol w:w="2511"/>
      </w:tblGrid>
      <w:tr w:rsidR="005F6419" w:rsidRPr="009E0A6C" w:rsidTr="000A2DA9">
        <w:tc>
          <w:tcPr>
            <w:tcW w:w="2761" w:type="pct"/>
            <w:shd w:val="clear" w:color="auto" w:fill="auto"/>
          </w:tcPr>
          <w:p w:rsidR="00025260" w:rsidRPr="001B3079" w:rsidRDefault="00025260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926" w:type="pct"/>
            <w:shd w:val="clear" w:color="auto" w:fill="auto"/>
          </w:tcPr>
          <w:p w:rsidR="005F6419" w:rsidRPr="001B3079" w:rsidRDefault="005F6419" w:rsidP="005F6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7D4E2C" w:rsidRPr="009E0A6C" w:rsidRDefault="007D4E2C" w:rsidP="006911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AD3DA1" w:rsidRDefault="00AD3DA1" w:rsidP="005D0624">
      <w:pPr>
        <w:keepNext/>
        <w:keepLines/>
        <w:spacing w:after="0"/>
        <w:rPr>
          <w:rFonts w:ascii="Times New Roman" w:hAnsi="Times New Roman" w:cs="Times New Roman"/>
          <w:noProof/>
          <w:lang w:val="uk-UA"/>
        </w:rPr>
      </w:pPr>
    </w:p>
    <w:p w:rsidR="005D0624" w:rsidRPr="00385FB9" w:rsidRDefault="005F6419" w:rsidP="005D0624">
      <w:pPr>
        <w:keepNext/>
        <w:keepLines/>
        <w:spacing w:after="0"/>
        <w:ind w:left="6372"/>
        <w:rPr>
          <w:rFonts w:ascii="Times New Roman" w:hAnsi="Times New Roman" w:cs="Times New Roman"/>
          <w:noProof/>
          <w:lang w:val="uk-UA"/>
        </w:rPr>
      </w:pPr>
      <w:r w:rsidRPr="008913F3">
        <w:rPr>
          <w:rFonts w:ascii="Times New Roman" w:hAnsi="Times New Roman" w:cs="Times New Roman"/>
          <w:noProof/>
          <w:lang w:val="uk-UA"/>
        </w:rPr>
        <w:t>Додаток 1</w:t>
      </w:r>
      <w:r w:rsidR="00385FB9">
        <w:rPr>
          <w:rFonts w:ascii="Times New Roman" w:hAnsi="Times New Roman" w:cs="Times New Roman"/>
          <w:noProof/>
          <w:lang w:val="uk-UA"/>
        </w:rPr>
        <w:t xml:space="preserve"> </w:t>
      </w:r>
      <w:r w:rsidR="00920191">
        <w:rPr>
          <w:rFonts w:ascii="Times New Roman" w:hAnsi="Times New Roman" w:cs="Times New Roman"/>
          <w:noProof/>
          <w:lang w:val="uk-UA"/>
        </w:rPr>
        <w:t xml:space="preserve">до </w:t>
      </w:r>
    </w:p>
    <w:p w:rsidR="005D0624" w:rsidRDefault="005F6419" w:rsidP="007D4E2C">
      <w:pPr>
        <w:keepNext/>
        <w:keepLines/>
        <w:spacing w:after="0"/>
        <w:ind w:left="6372"/>
        <w:rPr>
          <w:rFonts w:ascii="Times New Roman" w:hAnsi="Times New Roman" w:cs="Times New Roman"/>
          <w:noProof/>
          <w:lang w:val="uk-UA"/>
        </w:rPr>
      </w:pPr>
      <w:r w:rsidRPr="00385FB9">
        <w:rPr>
          <w:rFonts w:ascii="Times New Roman" w:hAnsi="Times New Roman" w:cs="Times New Roman"/>
          <w:noProof/>
          <w:lang w:val="uk-UA"/>
        </w:rPr>
        <w:t xml:space="preserve">рішення Миколаївської сільської ради </w:t>
      </w:r>
    </w:p>
    <w:p w:rsidR="005D0624" w:rsidRDefault="005D0624" w:rsidP="00B67038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6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25260">
        <w:rPr>
          <w:rFonts w:ascii="Times New Roman" w:hAnsi="Times New Roman" w:cs="Times New Roman"/>
          <w:sz w:val="24"/>
          <w:szCs w:val="24"/>
          <w:lang w:val="uk-UA"/>
        </w:rPr>
        <w:t>09 липня 2021 року</w:t>
      </w:r>
    </w:p>
    <w:p w:rsidR="00025260" w:rsidRPr="00025260" w:rsidRDefault="00025260" w:rsidP="0002526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2526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№717-11/</w:t>
      </w:r>
      <w:r w:rsidRPr="0002526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02526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ІІІ</w:t>
      </w:r>
    </w:p>
    <w:p w:rsidR="00025260" w:rsidRPr="005D0624" w:rsidRDefault="00025260" w:rsidP="00B67038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419" w:rsidRPr="005F6419" w:rsidRDefault="005F6419" w:rsidP="005F6419">
      <w:pPr>
        <w:keepNext/>
        <w:keepLines/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6419">
        <w:rPr>
          <w:rFonts w:ascii="Times New Roman" w:hAnsi="Times New Roman" w:cs="Times New Roman"/>
          <w:b/>
          <w:noProof/>
          <w:sz w:val="28"/>
          <w:szCs w:val="28"/>
        </w:rPr>
        <w:t>СТАВКИ</w:t>
      </w:r>
      <w:r w:rsidRPr="005F6419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5F6419">
        <w:rPr>
          <w:rFonts w:ascii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5F6419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5F6419" w:rsidRPr="005F6419" w:rsidRDefault="005F6419" w:rsidP="005F6419">
      <w:pPr>
        <w:spacing w:before="120"/>
        <w:ind w:firstLine="567"/>
        <w:jc w:val="both"/>
        <w:rPr>
          <w:rFonts w:ascii="Times New Roman" w:hAnsi="Times New Roman" w:cs="Times New Roman"/>
          <w:noProof/>
        </w:rPr>
      </w:pPr>
      <w:r w:rsidRPr="005F6419">
        <w:rPr>
          <w:rFonts w:ascii="Times New Roman" w:hAnsi="Times New Roman" w:cs="Times New Roman"/>
          <w:noProof/>
        </w:rPr>
        <w:t>Ставки встановлюються на 20</w:t>
      </w:r>
      <w:r w:rsidRPr="005F6419">
        <w:rPr>
          <w:rFonts w:ascii="Times New Roman" w:hAnsi="Times New Roman" w:cs="Times New Roman"/>
          <w:noProof/>
          <w:lang w:val="uk-UA"/>
        </w:rPr>
        <w:t>2</w:t>
      </w:r>
      <w:r w:rsidR="00627BAD">
        <w:rPr>
          <w:rFonts w:ascii="Times New Roman" w:hAnsi="Times New Roman" w:cs="Times New Roman"/>
          <w:noProof/>
          <w:lang w:val="uk-UA"/>
        </w:rPr>
        <w:t>2</w:t>
      </w:r>
      <w:r w:rsidRPr="005F6419">
        <w:rPr>
          <w:rFonts w:ascii="Times New Roman" w:hAnsi="Times New Roman" w:cs="Times New Roman"/>
          <w:noProof/>
        </w:rPr>
        <w:t xml:space="preserve"> рік та вводяться в дію з </w:t>
      </w:r>
      <w:r w:rsidR="00627BAD">
        <w:rPr>
          <w:rFonts w:ascii="Times New Roman" w:hAnsi="Times New Roman" w:cs="Times New Roman"/>
          <w:noProof/>
          <w:lang w:val="uk-UA"/>
        </w:rPr>
        <w:t>0</w:t>
      </w:r>
      <w:r w:rsidRPr="005F6419">
        <w:rPr>
          <w:rFonts w:ascii="Times New Roman" w:hAnsi="Times New Roman" w:cs="Times New Roman"/>
          <w:noProof/>
        </w:rPr>
        <w:t>1січня 20</w:t>
      </w:r>
      <w:r w:rsidRPr="005F6419">
        <w:rPr>
          <w:rFonts w:ascii="Times New Roman" w:hAnsi="Times New Roman" w:cs="Times New Roman"/>
          <w:noProof/>
          <w:lang w:val="uk-UA"/>
        </w:rPr>
        <w:t>2</w:t>
      </w:r>
      <w:r w:rsidR="00627BAD">
        <w:rPr>
          <w:rFonts w:ascii="Times New Roman" w:hAnsi="Times New Roman" w:cs="Times New Roman"/>
          <w:noProof/>
          <w:lang w:val="uk-UA"/>
        </w:rPr>
        <w:t>2</w:t>
      </w:r>
      <w:r w:rsidRPr="005F6419">
        <w:rPr>
          <w:rFonts w:ascii="Times New Roman" w:hAnsi="Times New Roman" w:cs="Times New Roman"/>
          <w:noProof/>
        </w:rPr>
        <w:t xml:space="preserve"> року.</w:t>
      </w:r>
    </w:p>
    <w:p w:rsidR="005F6419" w:rsidRPr="005F6419" w:rsidRDefault="005F6419" w:rsidP="005F6419">
      <w:pPr>
        <w:spacing w:before="120" w:after="120"/>
        <w:ind w:firstLine="567"/>
        <w:jc w:val="both"/>
        <w:rPr>
          <w:rFonts w:ascii="Times New Roman" w:hAnsi="Times New Roman" w:cs="Times New Roman"/>
          <w:noProof/>
        </w:rPr>
      </w:pPr>
      <w:r w:rsidRPr="005F6419">
        <w:rPr>
          <w:rFonts w:ascii="Times New Roman" w:hAnsi="Times New Roman" w:cs="Times New Roman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 я рішення ради:</w:t>
      </w:r>
    </w:p>
    <w:tbl>
      <w:tblPr>
        <w:tblW w:w="14742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30"/>
      </w:tblGrid>
      <w:tr w:rsidR="005F6419" w:rsidRPr="005F6419" w:rsidTr="000A2DA9">
        <w:tc>
          <w:tcPr>
            <w:tcW w:w="1843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Код області</w:t>
            </w:r>
          </w:p>
        </w:tc>
        <w:tc>
          <w:tcPr>
            <w:tcW w:w="1701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Код району</w:t>
            </w:r>
          </w:p>
        </w:tc>
        <w:tc>
          <w:tcPr>
            <w:tcW w:w="2268" w:type="dxa"/>
            <w:vAlign w:val="center"/>
          </w:tcPr>
          <w:p w:rsidR="005F6419" w:rsidRPr="00627BAD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Код згідно з </w:t>
            </w:r>
            <w:r w:rsidR="00627BAD">
              <w:rPr>
                <w:rFonts w:ascii="Times New Roman" w:hAnsi="Times New Roman" w:cs="Times New Roman"/>
                <w:noProof/>
                <w:lang w:val="uk-UA"/>
              </w:rPr>
              <w:t>КАТОТТГ</w:t>
            </w:r>
          </w:p>
        </w:tc>
        <w:tc>
          <w:tcPr>
            <w:tcW w:w="8930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Найменування адміністративно-територіальної</w:t>
            </w:r>
          </w:p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одиниці або населеного пункту, або території об’єднаної</w:t>
            </w:r>
          </w:p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територіальної громади</w:t>
            </w:r>
          </w:p>
        </w:tc>
      </w:tr>
      <w:tr w:rsidR="005F6419" w:rsidRPr="005F6419" w:rsidTr="000A2DA9">
        <w:tc>
          <w:tcPr>
            <w:tcW w:w="1843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1200000000</w:t>
            </w:r>
          </w:p>
        </w:tc>
        <w:tc>
          <w:tcPr>
            <w:tcW w:w="1701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1223800000</w:t>
            </w:r>
          </w:p>
        </w:tc>
        <w:tc>
          <w:tcPr>
            <w:tcW w:w="2268" w:type="dxa"/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1223882500</w:t>
            </w:r>
          </w:p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1223883700</w:t>
            </w:r>
          </w:p>
          <w:p w:rsid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1223881200</w:t>
            </w:r>
          </w:p>
          <w:p w:rsidR="00043015" w:rsidRPr="005F6419" w:rsidRDefault="00043015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>1223881500</w:t>
            </w:r>
          </w:p>
        </w:tc>
        <w:tc>
          <w:tcPr>
            <w:tcW w:w="8930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Миколаївська сільська рада Петропавлівський район </w:t>
            </w:r>
          </w:p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Дніпропетровська область</w:t>
            </w:r>
          </w:p>
        </w:tc>
      </w:tr>
    </w:tbl>
    <w:p w:rsidR="005F6419" w:rsidRPr="005F6419" w:rsidRDefault="005F6419" w:rsidP="005F6419">
      <w:pPr>
        <w:widowControl w:val="0"/>
        <w:rPr>
          <w:rFonts w:ascii="Times New Roman" w:hAnsi="Times New Roman" w:cs="Times New Roman"/>
          <w:noProof/>
        </w:rPr>
      </w:pPr>
    </w:p>
    <w:p w:rsidR="005F6419" w:rsidRPr="005F6419" w:rsidRDefault="005F6419" w:rsidP="005F6419">
      <w:pPr>
        <w:widowControl w:val="0"/>
        <w:rPr>
          <w:rFonts w:ascii="Times New Roman" w:hAnsi="Times New Roman" w:cs="Times New Roman"/>
          <w:noProof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1"/>
        <w:gridCol w:w="4908"/>
        <w:gridCol w:w="652"/>
        <w:gridCol w:w="642"/>
        <w:gridCol w:w="669"/>
        <w:gridCol w:w="686"/>
        <w:gridCol w:w="601"/>
        <w:gridCol w:w="625"/>
      </w:tblGrid>
      <w:tr w:rsidR="005F6419" w:rsidRPr="005F6419" w:rsidTr="000A2DA9">
        <w:trPr>
          <w:trHeight w:val="20"/>
          <w:tblHeader/>
        </w:trPr>
        <w:tc>
          <w:tcPr>
            <w:tcW w:w="29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Класифікація будівель та споруд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Ставки податку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5F6419">
              <w:rPr>
                <w:rFonts w:ascii="Times New Roman" w:hAnsi="Times New Roman" w:cs="Times New Roman"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6419">
                <w:rPr>
                  <w:rFonts w:ascii="Times New Roman" w:hAnsi="Times New Roman" w:cs="Times New Roman"/>
                  <w:noProof/>
                </w:rPr>
                <w:t>1 кв. метр</w:t>
              </w:r>
            </w:smartTag>
            <w:r w:rsidRPr="005F6419">
              <w:rPr>
                <w:rFonts w:ascii="Times New Roman" w:hAnsi="Times New Roman" w:cs="Times New Roman"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5F6419" w:rsidRPr="005F6419" w:rsidTr="000A2DA9">
        <w:trPr>
          <w:trHeight w:val="20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код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найменування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для юридичних осіб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для фізичних осіб</w:t>
            </w:r>
          </w:p>
        </w:tc>
      </w:tr>
      <w:tr w:rsidR="005F6419" w:rsidRPr="005F6419" w:rsidTr="000A2DA9">
        <w:trPr>
          <w:trHeight w:val="20"/>
          <w:tblHeader/>
        </w:trPr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2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3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2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3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11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ind w:hanging="45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житлові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111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ind w:hanging="45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Будинки одноквартирні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1110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ind w:hanging="45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Будинки одноквартирні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садибного типу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дачні та садові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з двома та більше квартирами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1121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Будинки з двома квартирами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з трьома та більше квартирами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Гуртожитки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Гуртожитки для робітників та службовців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Гуртожитки для студентів вищих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Гуртожитки для учнів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Будинки-інтернати для людей похилого віку та інвалідів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дитини та сирітські будинки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для біженців, притулки для бездомних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Будинки для колективного проживання інші </w:t>
            </w:r>
          </w:p>
        </w:tc>
        <w:tc>
          <w:tcPr>
            <w:tcW w:w="343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нежитлові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Готелі, ресторани та подібні будівлі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готельні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Готелі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Мотелі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1211.3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Кемпінги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Пансіонати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Ресторани та бари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Інші будівлі для тимчасового проживання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Туристичні бази та гірські притулки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Дитячі та сімейні табори відпочинку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Центри та будинки відпочинку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122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офісні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офісні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органів державного та місцевого управління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органів правосуддя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закордонних представництв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1220.9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123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торговельні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1230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торгове</w:t>
            </w:r>
            <w:r w:rsidRPr="005F6419">
              <w:rPr>
                <w:rFonts w:ascii="Times New Roman" w:hAnsi="Times New Roman" w:cs="Times New Roman"/>
                <w:noProof/>
                <w:lang w:val="en-US"/>
              </w:rPr>
              <w:t>льні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Криті ринки, павільйони та зали для ярмарків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1230.4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Їдальні, кафе, закусочні тощо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торговельні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124</w:t>
            </w:r>
          </w:p>
        </w:tc>
        <w:tc>
          <w:tcPr>
            <w:tcW w:w="4621" w:type="pct"/>
            <w:gridSpan w:val="7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транспорту та засобів зв’язку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Вокзали, аеровокзали, будівлі засобів зв’язку та пов’язані з ними будівлі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Вокзали та інші будівлі залізничного 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0 %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станцій підвісних та канатних доріг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транспорту та засобів зв’язку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Гаражі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Гаражі наземні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Гаражі підземні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Стоянки автомобільні криті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Навіси для велосипедів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125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промислові та склади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промислові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підприємств машинобудування та металообробної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чорної металургії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хімічної та нафтохімічної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легкої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харчової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медичної та мікробіологічної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інших промислових виробництв, включаючи поліграфічне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Резервуари, силоси та склади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Резервуари для нафти, нафтопродуктів та газу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Резервуари та ємності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Силоси для зерна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Силоси для цементу та інших сипучих матеріалів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Склади спеціальні товарні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Холодильники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Складські майданчики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Склади універсальні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Склади та сховища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126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публічних виступів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Театри, кінотеатри та концертні зали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Цирки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Казино, ігорні будинки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Музичні та танцювальні зали, дискотеки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для публічних виступів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Музеї та бібліотеки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Музеї та художні галереї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Бібліотеки, книгосховища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Технічні центри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Планетарії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архівів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зоологічних та ботанічних садів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навчальних та дослідних закладів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шкіл та інших середніх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професійно-технічних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дошкільних та позашкільних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1263.6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спеціальних навчальних закладів для дітей з особливими потребами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закладів з фахової перепідготовки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метеорологічних станцій, обсерваторій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освітніх та науково-дослідних закладів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лікарень та оздоровчих закладів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Лікарні багатопрофільні територіального обслуговування,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Лікарні профільні, диспансери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Материнські та дитячі реабілітаційні центри, пологові будинки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Поліклініки, пункти медичного обслуговування та консультації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Шпиталі виправних закладів, в’язниць та Збройних Сил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Санаторії, профілакторії та центри функціональної реабілітації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Заклади лікувально-профілактичні та оздоровчі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Зали спортивні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Басейни криті для плавання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Манежі легкоатлетичні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Тири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Зали спортивні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127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нежитлові інші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сільськогосподарського призначення, лісівництва та рибного господарства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тваринництва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птахівництва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зберігання зерна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силосні та сінажні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для садівництва, виноградарства та виноробства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тепличного господарства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рибного господарства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лісівництва та звірівництва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сільськогосподарського призначення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для культової та релігійної діяльності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Церкви, собори, костьоли, мечеті, синагоги тощо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Похоронні бюро та ритуальні зали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Цвинтарі та крематорії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Пам’ятки історичні та такі, що охороняються державою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Пам’ятки історії та архітектури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Археологічні розкопки, руїни та історичні місця, що охороняються державою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Меморіали, художньо-декоративні будівлі, статуї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інші, не класифіковані раніше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Казарми Збройних Сил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поліцейських та пожежних служб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виправних закладів, в’язниць та слідчих ізоляторів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1274.4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лазень та пралень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з облаштування населених пунктів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F6419" w:rsidRPr="005F6419" w:rsidRDefault="005F6419" w:rsidP="005F6419">
      <w:pPr>
        <w:spacing w:before="120"/>
        <w:jc w:val="both"/>
        <w:rPr>
          <w:rFonts w:ascii="Times New Roman" w:hAnsi="Times New Roman" w:cs="Times New Roman"/>
          <w:noProof/>
        </w:rPr>
      </w:pPr>
      <w:r w:rsidRPr="005F6419">
        <w:rPr>
          <w:rFonts w:ascii="Times New Roman" w:hAnsi="Times New Roman" w:cs="Times New Roman"/>
          <w:noProof/>
        </w:rPr>
        <w:t>__________</w:t>
      </w:r>
    </w:p>
    <w:p w:rsidR="005F6419" w:rsidRPr="005F6419" w:rsidRDefault="005F6419" w:rsidP="005F6419">
      <w:pPr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4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5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</w:t>
      </w:r>
    </w:p>
    <w:p w:rsidR="005D0624" w:rsidRDefault="005D0624" w:rsidP="005F6419">
      <w:pPr>
        <w:spacing w:before="60"/>
        <w:ind w:left="2124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val="uk-UA"/>
        </w:rPr>
      </w:pPr>
    </w:p>
    <w:p w:rsidR="005D0624" w:rsidRDefault="005D0624" w:rsidP="005F6419">
      <w:pPr>
        <w:spacing w:before="60"/>
        <w:ind w:left="2124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val="uk-UA"/>
        </w:rPr>
      </w:pPr>
    </w:p>
    <w:p w:rsidR="005F6419" w:rsidRPr="005D0624" w:rsidRDefault="00D5789E" w:rsidP="002E04A8">
      <w:pPr>
        <w:spacing w:before="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сільської ради</w:t>
      </w:r>
      <w:r w:rsidR="005D0624"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Т.П. Лесюк</w:t>
      </w:r>
    </w:p>
    <w:p w:rsidR="00B67038" w:rsidRDefault="00B67038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C0" w:rsidRPr="008F0D53" w:rsidRDefault="00F83FC0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="00920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рішення про встановлення ставок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пільг із сплати податку на нерухоме майно,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відмінне від земельної ділянки </w:t>
      </w:r>
      <w:r w:rsidR="00385FB9" w:rsidRPr="0038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Миколаївській сільській раді</w:t>
      </w:r>
      <w:r w:rsidR="00385FB9"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</w:t>
      </w:r>
      <w:r w:rsidR="00385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670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506D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83FC0" w:rsidRPr="008F0D53" w:rsidRDefault="00F83FC0" w:rsidP="00F83FC0">
      <w:pPr>
        <w:keepNext/>
        <w:keepLines/>
        <w:spacing w:before="360"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F83FC0" w:rsidRDefault="00F83FC0" w:rsidP="00F83FC0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Миколаївської сільської ради Петропавлівського району Дніпропетровської області</w:t>
      </w:r>
    </w:p>
    <w:p w:rsidR="00F83FC0" w:rsidRPr="008F0D53" w:rsidRDefault="00F83FC0" w:rsidP="00F83FC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0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8F0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8F0D5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Пільги встановлюються на </w:t>
      </w:r>
      <w:r w:rsidRPr="008F0D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2A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27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та вводяться в дію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з </w:t>
      </w:r>
      <w:r w:rsidR="00627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січня 20</w:t>
      </w:r>
      <w:r w:rsidR="004470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27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F83FC0" w:rsidRPr="008F0D53" w:rsidRDefault="00F83FC0" w:rsidP="00F83FC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32"/>
        <w:gridCol w:w="1901"/>
        <w:gridCol w:w="4343"/>
      </w:tblGrid>
      <w:tr w:rsidR="00F83FC0" w:rsidRPr="008F0D53" w:rsidTr="000A2DA9">
        <w:tc>
          <w:tcPr>
            <w:tcW w:w="99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згідно з </w:t>
            </w:r>
            <w:r w:rsidR="00627B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КАТОТТГ</w:t>
            </w:r>
          </w:p>
        </w:tc>
        <w:tc>
          <w:tcPr>
            <w:tcW w:w="227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адміністративно-територіальної одиниці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F83FC0" w:rsidRPr="008F0D53" w:rsidTr="000A2DA9">
        <w:tc>
          <w:tcPr>
            <w:tcW w:w="99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1200000000</w:t>
            </w:r>
          </w:p>
        </w:tc>
        <w:tc>
          <w:tcPr>
            <w:tcW w:w="748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1223800000</w:t>
            </w:r>
          </w:p>
        </w:tc>
        <w:tc>
          <w:tcPr>
            <w:tcW w:w="993" w:type="pct"/>
            <w:vAlign w:val="center"/>
          </w:tcPr>
          <w:p w:rsidR="00F83FC0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1223882500</w:t>
            </w:r>
          </w:p>
          <w:p w:rsidR="00043015" w:rsidRDefault="00043015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1223883700</w:t>
            </w:r>
          </w:p>
          <w:p w:rsidR="00043015" w:rsidRDefault="00043015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1223881200</w:t>
            </w:r>
          </w:p>
          <w:p w:rsidR="00043015" w:rsidRPr="008F0D53" w:rsidRDefault="00043015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1223881500</w:t>
            </w:r>
          </w:p>
        </w:tc>
        <w:tc>
          <w:tcPr>
            <w:tcW w:w="227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Миколаївська сільська рада Петропавлівського району Дніпропетровської області</w:t>
            </w:r>
          </w:p>
        </w:tc>
      </w:tr>
    </w:tbl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1"/>
        <w:gridCol w:w="2739"/>
      </w:tblGrid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платників, категорія/класифікація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пільги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Пенсіонери за віком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Ветерани війни, 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вдови</w:t>
            </w:r>
            <w:proofErr w:type="spellEnd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війни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ліквідації наслідків на Чорнобильській АЕС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бойових дій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496099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з інвалідністю</w:t>
            </w:r>
            <w:r w:rsidR="00F83FC0"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та ІІ груп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Квартира/квартири незалежно від їх кількості – на 60 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будинок/будинки незалежно від їх кількості – на 120 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Різні типи об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житлової нерухомості, в тому числі їх часток (у разі одночасного перебування у власності платника податку квартири/квартир та житлового будинку, у том числі їх часток), - на 180кв.метрів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Ставки податку для об’єктів нежитлової нерухомості, що перебувають у власності фізичних осіб становить 0 відсотки розміру мінімальної заробітної плати, встановленої законом на 1 січня звітного (податкового) року, за 1кв.метр бази оподаткування. 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</w:tbl>
    <w:p w:rsidR="00F83FC0" w:rsidRPr="008F0D53" w:rsidRDefault="00F83FC0" w:rsidP="00F83F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C0" w:rsidRPr="008F0D53" w:rsidRDefault="00F83FC0" w:rsidP="00F83F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 xml:space="preserve">1 </w:t>
      </w:r>
      <w:r w:rsidRPr="008F0D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3FC0" w:rsidRPr="008F0D53" w:rsidRDefault="00D5789E" w:rsidP="002E04A8">
      <w:pPr>
        <w:widowControl w:val="0"/>
        <w:suppressAutoHyphens/>
        <w:autoSpaceDN w:val="0"/>
        <w:ind w:right="-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Лесюк</w:t>
      </w:r>
      <w:proofErr w:type="spellEnd"/>
    </w:p>
    <w:p w:rsidR="005F4424" w:rsidRDefault="005F4424"/>
    <w:sectPr w:rsidR="005F4424" w:rsidSect="005D0624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6289"/>
    <w:multiLevelType w:val="hybridMultilevel"/>
    <w:tmpl w:val="D45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D5930"/>
    <w:multiLevelType w:val="multilevel"/>
    <w:tmpl w:val="B64C2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89C77F9"/>
    <w:multiLevelType w:val="multilevel"/>
    <w:tmpl w:val="43BE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6344B"/>
    <w:multiLevelType w:val="hybridMultilevel"/>
    <w:tmpl w:val="612E9A2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B21"/>
    <w:multiLevelType w:val="hybridMultilevel"/>
    <w:tmpl w:val="C5BAF87A"/>
    <w:lvl w:ilvl="0" w:tplc="0256DF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0F248B"/>
    <w:multiLevelType w:val="hybridMultilevel"/>
    <w:tmpl w:val="27F666D6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CD1B1A"/>
    <w:multiLevelType w:val="hybridMultilevel"/>
    <w:tmpl w:val="BE125E42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D847DA"/>
    <w:multiLevelType w:val="hybridMultilevel"/>
    <w:tmpl w:val="F95C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08A7"/>
    <w:multiLevelType w:val="hybridMultilevel"/>
    <w:tmpl w:val="218EA2C2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3633C"/>
    <w:multiLevelType w:val="hybridMultilevel"/>
    <w:tmpl w:val="330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78D"/>
    <w:multiLevelType w:val="hybridMultilevel"/>
    <w:tmpl w:val="D45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04A12"/>
    <w:multiLevelType w:val="hybridMultilevel"/>
    <w:tmpl w:val="29DC6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F31B0"/>
    <w:multiLevelType w:val="multilevel"/>
    <w:tmpl w:val="DA32530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4FA529A2"/>
    <w:multiLevelType w:val="hybridMultilevel"/>
    <w:tmpl w:val="DDD82D66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4015AD"/>
    <w:multiLevelType w:val="hybridMultilevel"/>
    <w:tmpl w:val="79EE2B0E"/>
    <w:lvl w:ilvl="0" w:tplc="5CA824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D1421"/>
    <w:multiLevelType w:val="hybridMultilevel"/>
    <w:tmpl w:val="C64AAC84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6914B0"/>
    <w:multiLevelType w:val="hybridMultilevel"/>
    <w:tmpl w:val="BAF6E67A"/>
    <w:lvl w:ilvl="0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42E01C3"/>
    <w:multiLevelType w:val="hybridMultilevel"/>
    <w:tmpl w:val="679C646A"/>
    <w:lvl w:ilvl="0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4DB00B4"/>
    <w:multiLevelType w:val="hybridMultilevel"/>
    <w:tmpl w:val="AA8665FE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950041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475372"/>
    <w:multiLevelType w:val="hybridMultilevel"/>
    <w:tmpl w:val="33C2E1C8"/>
    <w:lvl w:ilvl="0" w:tplc="9B6E7B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F01E2E"/>
    <w:multiLevelType w:val="hybridMultilevel"/>
    <w:tmpl w:val="13D41558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EB3EA5"/>
    <w:multiLevelType w:val="hybridMultilevel"/>
    <w:tmpl w:val="E8F4582C"/>
    <w:lvl w:ilvl="0" w:tplc="9B6E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016E1"/>
    <w:multiLevelType w:val="hybridMultilevel"/>
    <w:tmpl w:val="6A9A274C"/>
    <w:lvl w:ilvl="0" w:tplc="8CCCCF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653C8"/>
    <w:multiLevelType w:val="hybridMultilevel"/>
    <w:tmpl w:val="FD7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02EE4"/>
    <w:multiLevelType w:val="hybridMultilevel"/>
    <w:tmpl w:val="3F502A60"/>
    <w:lvl w:ilvl="0" w:tplc="9B6E7B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4"/>
  </w:num>
  <w:num w:numId="7">
    <w:abstractNumId w:val="2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20"/>
  </w:num>
  <w:num w:numId="13">
    <w:abstractNumId w:val="25"/>
  </w:num>
  <w:num w:numId="14">
    <w:abstractNumId w:val="21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17"/>
  </w:num>
  <w:num w:numId="20">
    <w:abstractNumId w:val="9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5E"/>
    <w:rsid w:val="00025260"/>
    <w:rsid w:val="00027163"/>
    <w:rsid w:val="00043015"/>
    <w:rsid w:val="000A2DA9"/>
    <w:rsid w:val="000F57CB"/>
    <w:rsid w:val="00110DF0"/>
    <w:rsid w:val="001A5415"/>
    <w:rsid w:val="001B3079"/>
    <w:rsid w:val="0021697C"/>
    <w:rsid w:val="002E04A8"/>
    <w:rsid w:val="00315D5E"/>
    <w:rsid w:val="00351658"/>
    <w:rsid w:val="00385FB9"/>
    <w:rsid w:val="003B7021"/>
    <w:rsid w:val="00447007"/>
    <w:rsid w:val="00496099"/>
    <w:rsid w:val="004B3C3A"/>
    <w:rsid w:val="004C448F"/>
    <w:rsid w:val="00506DDD"/>
    <w:rsid w:val="0053184E"/>
    <w:rsid w:val="005D0624"/>
    <w:rsid w:val="005F4424"/>
    <w:rsid w:val="005F6419"/>
    <w:rsid w:val="00606E75"/>
    <w:rsid w:val="00616888"/>
    <w:rsid w:val="00627BAD"/>
    <w:rsid w:val="006911D7"/>
    <w:rsid w:val="00766BA3"/>
    <w:rsid w:val="007D4E2C"/>
    <w:rsid w:val="0089107D"/>
    <w:rsid w:val="008913F3"/>
    <w:rsid w:val="00920191"/>
    <w:rsid w:val="009332E5"/>
    <w:rsid w:val="009452CF"/>
    <w:rsid w:val="00947834"/>
    <w:rsid w:val="009D18A4"/>
    <w:rsid w:val="009E0A6C"/>
    <w:rsid w:val="00A44F2C"/>
    <w:rsid w:val="00A450EA"/>
    <w:rsid w:val="00A647DF"/>
    <w:rsid w:val="00AB60D6"/>
    <w:rsid w:val="00AD3DA1"/>
    <w:rsid w:val="00B0271C"/>
    <w:rsid w:val="00B67038"/>
    <w:rsid w:val="00BE06A6"/>
    <w:rsid w:val="00C47872"/>
    <w:rsid w:val="00CA01E8"/>
    <w:rsid w:val="00CA2A7E"/>
    <w:rsid w:val="00D5789E"/>
    <w:rsid w:val="00D9252A"/>
    <w:rsid w:val="00E01DAB"/>
    <w:rsid w:val="00E413F1"/>
    <w:rsid w:val="00E72CF1"/>
    <w:rsid w:val="00E73CA9"/>
    <w:rsid w:val="00F83FC0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89108"/>
  <w15:docId w15:val="{B33E8EA9-CC1C-4EEF-ABDF-29B445A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F0"/>
  </w:style>
  <w:style w:type="paragraph" w:styleId="1">
    <w:name w:val="heading 1"/>
    <w:aliases w:val="Знак"/>
    <w:basedOn w:val="a"/>
    <w:next w:val="a"/>
    <w:link w:val="10"/>
    <w:qFormat/>
    <w:rsid w:val="005F6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aliases w:val=" Знак15,Знак15"/>
    <w:basedOn w:val="a"/>
    <w:next w:val="a"/>
    <w:link w:val="20"/>
    <w:qFormat/>
    <w:rsid w:val="005F64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aliases w:val="Знак14, Знак14"/>
    <w:basedOn w:val="a"/>
    <w:next w:val="a"/>
    <w:link w:val="30"/>
    <w:unhideWhenUsed/>
    <w:qFormat/>
    <w:rsid w:val="005F641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4">
    <w:name w:val="heading 4"/>
    <w:aliases w:val=" Знак13,Знак13"/>
    <w:basedOn w:val="a"/>
    <w:next w:val="a"/>
    <w:link w:val="40"/>
    <w:qFormat/>
    <w:rsid w:val="005F6419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 Знак12,Знак12"/>
    <w:basedOn w:val="a"/>
    <w:next w:val="a"/>
    <w:link w:val="5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aliases w:val=" Знак11,Знак11"/>
    <w:basedOn w:val="a"/>
    <w:next w:val="a"/>
    <w:link w:val="6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Batang" w:hAnsi="Times New Roman" w:cs="Times New Roman"/>
      <w:b/>
      <w:bCs/>
      <w:lang w:val="uk-UA" w:eastAsia="ru-RU"/>
    </w:rPr>
  </w:style>
  <w:style w:type="paragraph" w:styleId="7">
    <w:name w:val="heading 7"/>
    <w:aliases w:val=" Знак10,Знак10"/>
    <w:basedOn w:val="a"/>
    <w:next w:val="a"/>
    <w:link w:val="7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8">
    <w:name w:val="heading 8"/>
    <w:aliases w:val=" Знак9,Знак9"/>
    <w:basedOn w:val="a"/>
    <w:next w:val="a"/>
    <w:link w:val="8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Batang" w:hAnsi="Times New Roman" w:cs="Times New Roman"/>
      <w:i/>
      <w:iCs/>
      <w:sz w:val="20"/>
      <w:szCs w:val="20"/>
      <w:lang w:val="uk-UA" w:eastAsia="ru-RU"/>
    </w:rPr>
  </w:style>
  <w:style w:type="paragraph" w:styleId="9">
    <w:name w:val="heading 9"/>
    <w:aliases w:val=" Знак8,Знак8"/>
    <w:basedOn w:val="a"/>
    <w:next w:val="a"/>
    <w:link w:val="9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5F64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aliases w:val=" Знак15 Знак,Знак15 Знак"/>
    <w:basedOn w:val="a0"/>
    <w:link w:val="2"/>
    <w:rsid w:val="005F641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aliases w:val="Знак14 Знак, Знак14 Знак"/>
    <w:basedOn w:val="a0"/>
    <w:link w:val="3"/>
    <w:rsid w:val="005F6419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aliases w:val=" Знак13 Знак,Знак13 Знак"/>
    <w:basedOn w:val="a0"/>
    <w:link w:val="4"/>
    <w:rsid w:val="005F64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12 Знак,Знак12 Знак"/>
    <w:basedOn w:val="a0"/>
    <w:link w:val="5"/>
    <w:rsid w:val="005F6419"/>
    <w:rPr>
      <w:rFonts w:ascii="Times New Roman" w:eastAsia="Batang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aliases w:val=" Знак11 Знак,Знак11 Знак"/>
    <w:basedOn w:val="a0"/>
    <w:link w:val="6"/>
    <w:rsid w:val="005F6419"/>
    <w:rPr>
      <w:rFonts w:ascii="Times New Roman" w:eastAsia="Batang" w:hAnsi="Times New Roman" w:cs="Times New Roman"/>
      <w:b/>
      <w:bCs/>
      <w:lang w:val="uk-UA" w:eastAsia="ru-RU"/>
    </w:rPr>
  </w:style>
  <w:style w:type="character" w:customStyle="1" w:styleId="70">
    <w:name w:val="Заголовок 7 Знак"/>
    <w:aliases w:val=" Знак10 Знак,Знак10 Знак"/>
    <w:basedOn w:val="a0"/>
    <w:link w:val="7"/>
    <w:rsid w:val="005F6419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aliases w:val=" Знак9 Знак,Знак9 Знак"/>
    <w:basedOn w:val="a0"/>
    <w:link w:val="8"/>
    <w:rsid w:val="005F6419"/>
    <w:rPr>
      <w:rFonts w:ascii="Times New Roman" w:eastAsia="Batang" w:hAnsi="Times New Roman" w:cs="Times New Roman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aliases w:val=" Знак8 Знак,Знак8 Знак"/>
    <w:basedOn w:val="a0"/>
    <w:link w:val="9"/>
    <w:rsid w:val="005F6419"/>
    <w:rPr>
      <w:rFonts w:ascii="Cambria" w:eastAsia="Times New Roman" w:hAnsi="Cambria" w:cs="Times New Roman"/>
      <w:lang w:val="uk-UA" w:eastAsia="ru-RU"/>
    </w:rPr>
  </w:style>
  <w:style w:type="paragraph" w:styleId="a3">
    <w:name w:val="Balloon Text"/>
    <w:aliases w:val=" Знак3,Знак3"/>
    <w:basedOn w:val="a"/>
    <w:link w:val="a4"/>
    <w:unhideWhenUsed/>
    <w:rsid w:val="005F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aliases w:val=" Знак3 Знак,Знак3 Знак"/>
    <w:basedOn w:val="a0"/>
    <w:link w:val="a3"/>
    <w:rsid w:val="005F64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5F64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F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F6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5F64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F64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5F6419"/>
    <w:rPr>
      <w:rFonts w:ascii="Consolas" w:eastAsia="Times New Roman" w:hAnsi="Consolas" w:cs="Consolas"/>
      <w:sz w:val="20"/>
      <w:szCs w:val="20"/>
      <w:lang w:val="uk-UA" w:eastAsia="ru-RU"/>
    </w:rPr>
  </w:style>
  <w:style w:type="paragraph" w:customStyle="1" w:styleId="rvps2">
    <w:name w:val="rvps2"/>
    <w:basedOn w:val="a"/>
    <w:rsid w:val="005F64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F6419"/>
    <w:rPr>
      <w:b/>
      <w:bCs/>
    </w:rPr>
  </w:style>
  <w:style w:type="paragraph" w:customStyle="1" w:styleId="11">
    <w:name w:val="Обычный1"/>
    <w:rsid w:val="005F641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uk-UA" w:eastAsia="ru-RU"/>
    </w:rPr>
  </w:style>
  <w:style w:type="paragraph" w:styleId="21">
    <w:name w:val="Body Text 2"/>
    <w:aliases w:val=" Знак1,Знак1"/>
    <w:basedOn w:val="a"/>
    <w:link w:val="22"/>
    <w:rsid w:val="005F64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ий текст 2 Знак"/>
    <w:aliases w:val=" Знак1 Знак,Знак1 Знак"/>
    <w:basedOn w:val="a0"/>
    <w:link w:val="21"/>
    <w:rsid w:val="005F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F6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rsid w:val="005F6419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5F6419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6419"/>
    <w:pPr>
      <w:widowControl w:val="0"/>
      <w:shd w:val="clear" w:color="auto" w:fill="FFFFFF"/>
      <w:spacing w:before="420" w:after="0" w:line="240" w:lineRule="atLeast"/>
      <w:jc w:val="center"/>
    </w:pPr>
    <w:rPr>
      <w:b/>
      <w:bCs/>
      <w:sz w:val="25"/>
      <w:szCs w:val="25"/>
    </w:rPr>
  </w:style>
  <w:style w:type="character" w:customStyle="1" w:styleId="rvts9">
    <w:name w:val="rvts9"/>
    <w:basedOn w:val="a0"/>
    <w:uiPriority w:val="99"/>
    <w:rsid w:val="005F6419"/>
  </w:style>
  <w:style w:type="character" w:customStyle="1" w:styleId="ad">
    <w:name w:val="Основной текст_"/>
    <w:link w:val="25"/>
    <w:locked/>
    <w:rsid w:val="005F6419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d"/>
    <w:rsid w:val="005F6419"/>
    <w:pPr>
      <w:widowControl w:val="0"/>
      <w:shd w:val="clear" w:color="auto" w:fill="FFFFFF"/>
      <w:spacing w:before="720" w:after="0" w:line="0" w:lineRule="atLeast"/>
      <w:jc w:val="both"/>
    </w:pPr>
    <w:rPr>
      <w:sz w:val="23"/>
      <w:szCs w:val="23"/>
    </w:rPr>
  </w:style>
  <w:style w:type="paragraph" w:styleId="ae">
    <w:name w:val="List Paragraph"/>
    <w:aliases w:val="En tête 1"/>
    <w:basedOn w:val="a"/>
    <w:link w:val="af"/>
    <w:uiPriority w:val="34"/>
    <w:qFormat/>
    <w:rsid w:val="005F6419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f">
    <w:name w:val="Абзац списку Знак"/>
    <w:aliases w:val="En tête 1 Знак"/>
    <w:link w:val="ae"/>
    <w:rsid w:val="005F6419"/>
    <w:rPr>
      <w:rFonts w:ascii="Calibri" w:eastAsia="Calibri" w:hAnsi="Calibri" w:cs="Times New Roman"/>
      <w:lang w:val="uk-UA"/>
    </w:rPr>
  </w:style>
  <w:style w:type="paragraph" w:customStyle="1" w:styleId="Standard">
    <w:name w:val="Standard"/>
    <w:rsid w:val="005F64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5F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азва документа"/>
    <w:basedOn w:val="a"/>
    <w:next w:val="a"/>
    <w:rsid w:val="005F64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17">
    <w:name w:val="rvps17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rsid w:val="005F6419"/>
  </w:style>
  <w:style w:type="paragraph" w:customStyle="1" w:styleId="rvps6">
    <w:name w:val="rvps6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5F6419"/>
  </w:style>
  <w:style w:type="paragraph" w:styleId="af1">
    <w:name w:val="header"/>
    <w:basedOn w:val="a"/>
    <w:link w:val="af2"/>
    <w:unhideWhenUsed/>
    <w:rsid w:val="005F64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ій колонтитул Знак"/>
    <w:basedOn w:val="a0"/>
    <w:link w:val="af1"/>
    <w:rsid w:val="005F6419"/>
    <w:rPr>
      <w:rFonts w:ascii="Calibri" w:eastAsia="Calibri" w:hAnsi="Calibri" w:cs="Times New Roman"/>
    </w:rPr>
  </w:style>
  <w:style w:type="paragraph" w:styleId="af3">
    <w:name w:val="footer"/>
    <w:aliases w:val=" Знак2,Знак2"/>
    <w:basedOn w:val="a"/>
    <w:link w:val="af4"/>
    <w:unhideWhenUsed/>
    <w:rsid w:val="005F64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ій колонтитул Знак"/>
    <w:aliases w:val=" Знак2 Знак,Знак2 Знак"/>
    <w:basedOn w:val="a0"/>
    <w:link w:val="af3"/>
    <w:rsid w:val="005F641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5F6419"/>
  </w:style>
  <w:style w:type="character" w:styleId="af5">
    <w:name w:val="FollowedHyperlink"/>
    <w:uiPriority w:val="99"/>
    <w:unhideWhenUsed/>
    <w:rsid w:val="005F6419"/>
    <w:rPr>
      <w:color w:val="954F72"/>
      <w:u w:val="single"/>
    </w:rPr>
  </w:style>
  <w:style w:type="character" w:customStyle="1" w:styleId="apple-converted-space">
    <w:name w:val="apple-converted-space"/>
    <w:basedOn w:val="a0"/>
    <w:rsid w:val="005F6419"/>
  </w:style>
  <w:style w:type="character" w:customStyle="1" w:styleId="13">
    <w:name w:val="Знак Знак1"/>
    <w:aliases w:val="Заголовок 1 Знак1"/>
    <w:rsid w:val="005F6419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5F6419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Нормальний текст"/>
    <w:basedOn w:val="a"/>
    <w:rsid w:val="005F64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western">
    <w:name w:val="western"/>
    <w:basedOn w:val="a"/>
    <w:rsid w:val="005F6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5F6419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ar-SA"/>
    </w:rPr>
  </w:style>
  <w:style w:type="paragraph" w:customStyle="1" w:styleId="login-buttonuser">
    <w:name w:val="login-button__user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інтервалів Знак"/>
    <w:link w:val="a6"/>
    <w:locked/>
    <w:rsid w:val="005F6419"/>
    <w:rPr>
      <w:rFonts w:ascii="Calibri" w:eastAsia="Calibri" w:hAnsi="Calibri" w:cs="Times New Roman"/>
    </w:rPr>
  </w:style>
  <w:style w:type="paragraph" w:customStyle="1" w:styleId="26">
    <w:name w:val="Знак2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rsid w:val="005F641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7">
    <w:name w:val="Знак Знак Знак Знак Знак Знак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 Indent"/>
    <w:aliases w:val=" Знак4,Знак4"/>
    <w:basedOn w:val="a"/>
    <w:link w:val="af9"/>
    <w:rsid w:val="005F6419"/>
    <w:pPr>
      <w:spacing w:after="120" w:line="240" w:lineRule="auto"/>
      <w:ind w:left="283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f9">
    <w:name w:val="Основний текст з відступом Знак"/>
    <w:aliases w:val=" Знак4 Знак,Знак4 Знак"/>
    <w:basedOn w:val="a0"/>
    <w:link w:val="af8"/>
    <w:rsid w:val="005F64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27">
    <w:name w:val="Знак2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"/>
    <w:aliases w:val="Верхний колонтитул1"/>
    <w:basedOn w:val="a"/>
    <w:uiPriority w:val="99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page number"/>
    <w:basedOn w:val="a0"/>
    <w:rsid w:val="005F6419"/>
  </w:style>
  <w:style w:type="paragraph" w:customStyle="1" w:styleId="afd">
    <w:name w:val="Знак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1">
    <w:name w:val="caaieiaie 1"/>
    <w:basedOn w:val="a"/>
    <w:next w:val="a"/>
    <w:rsid w:val="005F6419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31">
    <w:name w:val="Body Text 3"/>
    <w:aliases w:val=" Знак5,Знак5"/>
    <w:basedOn w:val="a"/>
    <w:link w:val="32"/>
    <w:rsid w:val="005F64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ий текст 3 Знак"/>
    <w:aliases w:val=" Знак5 Знак,Знак5 Знак"/>
    <w:basedOn w:val="a0"/>
    <w:link w:val="31"/>
    <w:rsid w:val="005F6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Plain Text"/>
    <w:basedOn w:val="a"/>
    <w:link w:val="aff"/>
    <w:rsid w:val="005F641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F64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"/>
    <w:basedOn w:val="a"/>
    <w:rsid w:val="005F641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8">
    <w:name w:val="Body Text Indent 2"/>
    <w:basedOn w:val="a"/>
    <w:link w:val="29"/>
    <w:rsid w:val="005F641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rsid w:val="005F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aliases w:val=" Знак7,Знак7"/>
    <w:basedOn w:val="a"/>
    <w:link w:val="aff2"/>
    <w:qFormat/>
    <w:rsid w:val="005F64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ff2">
    <w:name w:val="Назва Знак"/>
    <w:aliases w:val=" Знак7 Знак,Знак7 Знак"/>
    <w:basedOn w:val="a0"/>
    <w:link w:val="aff1"/>
    <w:rsid w:val="005F641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3">
    <w:name w:val="Body Text Indent 3"/>
    <w:basedOn w:val="a"/>
    <w:link w:val="34"/>
    <w:rsid w:val="005F641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34">
    <w:name w:val="Основний текст з відступом 3 Знак"/>
    <w:basedOn w:val="a0"/>
    <w:link w:val="33"/>
    <w:rsid w:val="005F6419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aff3">
    <w:name w:val="Схема документа Знак"/>
    <w:basedOn w:val="a0"/>
    <w:link w:val="aff4"/>
    <w:rsid w:val="005F6419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3"/>
    <w:rsid w:val="005F6419"/>
    <w:pPr>
      <w:widowControl w:val="0"/>
      <w:shd w:val="clear" w:color="auto" w:fill="000080"/>
      <w:autoSpaceDE w:val="0"/>
      <w:autoSpaceDN w:val="0"/>
      <w:spacing w:after="0" w:line="240" w:lineRule="auto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rsid w:val="005F6419"/>
    <w:rPr>
      <w:rFonts w:ascii="Segoe UI" w:hAnsi="Segoe UI" w:cs="Segoe UI"/>
      <w:sz w:val="16"/>
      <w:szCs w:val="16"/>
    </w:rPr>
  </w:style>
  <w:style w:type="paragraph" w:customStyle="1" w:styleId="15">
    <w:name w:val="Абзац списка1"/>
    <w:basedOn w:val="a"/>
    <w:link w:val="ListParagraphChar"/>
    <w:rsid w:val="005F64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F6419"/>
    <w:rPr>
      <w:rFonts w:ascii="Times New Roman" w:hAnsi="Times New Roman" w:cs="Times New Roman"/>
      <w:sz w:val="26"/>
      <w:szCs w:val="26"/>
    </w:rPr>
  </w:style>
  <w:style w:type="paragraph" w:customStyle="1" w:styleId="aff5">
    <w:name w:val="Текст в заданном формате"/>
    <w:basedOn w:val="a"/>
    <w:rsid w:val="005F6419"/>
    <w:pPr>
      <w:widowControl w:val="0"/>
      <w:suppressAutoHyphens/>
      <w:spacing w:after="0" w:line="240" w:lineRule="auto"/>
      <w:jc w:val="both"/>
    </w:pPr>
    <w:rPr>
      <w:rFonts w:ascii="Courier New" w:eastAsia="NSimSun" w:hAnsi="Courier New" w:cs="Courier New"/>
      <w:kern w:val="1"/>
      <w:sz w:val="20"/>
      <w:szCs w:val="20"/>
      <w:lang w:eastAsia="ru-RU"/>
    </w:rPr>
  </w:style>
  <w:style w:type="character" w:customStyle="1" w:styleId="42">
    <w:name w:val="Знак Знак4"/>
    <w:rsid w:val="005F641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rsid w:val="005F6419"/>
    <w:rPr>
      <w:rFonts w:ascii="Times New Roman" w:hAnsi="Times New Roman" w:cs="Times New Roman" w:hint="default"/>
    </w:rPr>
  </w:style>
  <w:style w:type="character" w:customStyle="1" w:styleId="150">
    <w:name w:val="Знак Знак Знак15"/>
    <w:rsid w:val="005F641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f6">
    <w:name w:val="Знак Знак Знак Знак Знак Знак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61">
    <w:name w:val="Знак Знак Знак6"/>
    <w:rsid w:val="005F641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Subtitle"/>
    <w:aliases w:val=" Знак6,Знак6"/>
    <w:basedOn w:val="a"/>
    <w:next w:val="a"/>
    <w:link w:val="aff8"/>
    <w:qFormat/>
    <w:rsid w:val="005F641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val="uk-UA" w:eastAsia="ru-RU"/>
    </w:rPr>
  </w:style>
  <w:style w:type="character" w:customStyle="1" w:styleId="aff8">
    <w:name w:val="Підзаголовок Знак"/>
    <w:aliases w:val=" Знак6 Знак,Знак6 Знак"/>
    <w:basedOn w:val="a0"/>
    <w:link w:val="aff7"/>
    <w:rsid w:val="005F6419"/>
    <w:rPr>
      <w:rFonts w:ascii="Cambria" w:eastAsia="Times New Roman" w:hAnsi="Cambria" w:cs="Times New Roman"/>
      <w:sz w:val="20"/>
      <w:szCs w:val="20"/>
      <w:lang w:val="uk-UA" w:eastAsia="ru-RU"/>
    </w:rPr>
  </w:style>
  <w:style w:type="character" w:styleId="aff9">
    <w:name w:val="Emphasis"/>
    <w:qFormat/>
    <w:rsid w:val="005F6419"/>
    <w:rPr>
      <w:rFonts w:ascii="Calibri" w:hAnsi="Calibri"/>
      <w:b/>
      <w:i/>
      <w:iCs/>
    </w:rPr>
  </w:style>
  <w:style w:type="paragraph" w:customStyle="1" w:styleId="2a">
    <w:name w:val="Цитата 2 Знак"/>
    <w:basedOn w:val="a"/>
    <w:next w:val="a"/>
    <w:link w:val="2b"/>
    <w:qFormat/>
    <w:rsid w:val="005F6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i/>
      <w:sz w:val="20"/>
      <w:szCs w:val="20"/>
      <w:lang w:val="uk-UA" w:eastAsia="ru-RU"/>
    </w:rPr>
  </w:style>
  <w:style w:type="character" w:customStyle="1" w:styleId="2b">
    <w:name w:val="Цитата 2 Знак Знак"/>
    <w:link w:val="2a"/>
    <w:rsid w:val="005F6419"/>
    <w:rPr>
      <w:rFonts w:ascii="Times New Roman" w:eastAsia="Batang" w:hAnsi="Times New Roman" w:cs="Times New Roman"/>
      <w:i/>
      <w:sz w:val="20"/>
      <w:szCs w:val="20"/>
      <w:lang w:val="uk-UA" w:eastAsia="ru-RU"/>
    </w:rPr>
  </w:style>
  <w:style w:type="paragraph" w:customStyle="1" w:styleId="affa">
    <w:name w:val="Выделенная цитата Знак"/>
    <w:basedOn w:val="a"/>
    <w:next w:val="a"/>
    <w:link w:val="affb"/>
    <w:qFormat/>
    <w:rsid w:val="005F6419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Batang" w:hAnsi="Times New Roman" w:cs="Times New Roman"/>
      <w:b/>
      <w:i/>
      <w:sz w:val="20"/>
      <w:lang w:val="uk-UA" w:eastAsia="ru-RU"/>
    </w:rPr>
  </w:style>
  <w:style w:type="character" w:customStyle="1" w:styleId="affb">
    <w:name w:val="Выделенная цитата Знак Знак"/>
    <w:link w:val="affa"/>
    <w:rsid w:val="005F6419"/>
    <w:rPr>
      <w:rFonts w:ascii="Times New Roman" w:eastAsia="Batang" w:hAnsi="Times New Roman" w:cs="Times New Roman"/>
      <w:b/>
      <w:i/>
      <w:sz w:val="20"/>
      <w:lang w:val="uk-UA" w:eastAsia="ru-RU"/>
    </w:rPr>
  </w:style>
  <w:style w:type="character" w:styleId="affc">
    <w:name w:val="Subtle Emphasis"/>
    <w:qFormat/>
    <w:rsid w:val="005F6419"/>
    <w:rPr>
      <w:i/>
      <w:color w:val="5A5A5A"/>
    </w:rPr>
  </w:style>
  <w:style w:type="character" w:styleId="affd">
    <w:name w:val="Intense Emphasis"/>
    <w:qFormat/>
    <w:rsid w:val="005F6419"/>
    <w:rPr>
      <w:b/>
      <w:i/>
      <w:sz w:val="24"/>
      <w:szCs w:val="24"/>
      <w:u w:val="single"/>
    </w:rPr>
  </w:style>
  <w:style w:type="character" w:styleId="affe">
    <w:name w:val="Subtle Reference"/>
    <w:qFormat/>
    <w:rsid w:val="005F6419"/>
    <w:rPr>
      <w:sz w:val="24"/>
      <w:szCs w:val="24"/>
      <w:u w:val="single"/>
    </w:rPr>
  </w:style>
  <w:style w:type="character" w:styleId="afff">
    <w:name w:val="Intense Reference"/>
    <w:qFormat/>
    <w:rsid w:val="005F6419"/>
    <w:rPr>
      <w:b/>
      <w:sz w:val="24"/>
      <w:u w:val="single"/>
    </w:rPr>
  </w:style>
  <w:style w:type="character" w:styleId="afff0">
    <w:name w:val="Book Title"/>
    <w:qFormat/>
    <w:rsid w:val="005F6419"/>
    <w:rPr>
      <w:rFonts w:ascii="Cambria" w:eastAsia="Times New Roman" w:hAnsi="Cambria"/>
      <w:b/>
      <w:i/>
      <w:sz w:val="24"/>
      <w:szCs w:val="24"/>
    </w:rPr>
  </w:style>
  <w:style w:type="character" w:customStyle="1" w:styleId="43">
    <w:name w:val="Знак Знак Знак4"/>
    <w:rsid w:val="005F6419"/>
    <w:rPr>
      <w:rFonts w:ascii="Bookman Old Style" w:eastAsia="Batang" w:hAnsi="Bookman Old Style"/>
      <w:sz w:val="26"/>
      <w:szCs w:val="20"/>
      <w:lang w:val="uk-UA" w:eastAsia="ru-RU" w:bidi="ar-SA"/>
    </w:rPr>
  </w:style>
  <w:style w:type="character" w:customStyle="1" w:styleId="35">
    <w:name w:val="Знак Знак Знак3"/>
    <w:rsid w:val="005F6419"/>
    <w:rPr>
      <w:rFonts w:ascii="Times New Roman" w:eastAsia="Batang" w:hAnsi="Times New Roman"/>
      <w:sz w:val="20"/>
      <w:szCs w:val="20"/>
      <w:lang w:val="uk-UA" w:eastAsia="ru-RU" w:bidi="ar-SA"/>
    </w:rPr>
  </w:style>
  <w:style w:type="character" w:customStyle="1" w:styleId="16">
    <w:name w:val="Знак Знак Знак1"/>
    <w:rsid w:val="005F6419"/>
    <w:rPr>
      <w:rFonts w:ascii="Times New Roman" w:eastAsia="Batang" w:hAnsi="Times New Roman"/>
      <w:sz w:val="24"/>
      <w:szCs w:val="24"/>
      <w:lang w:val="uk-UA" w:eastAsia="ru-RU" w:bidi="ar-SA"/>
    </w:rPr>
  </w:style>
  <w:style w:type="paragraph" w:customStyle="1" w:styleId="17">
    <w:name w:val="Знак Знак Знак Знак Знак Знак Знак Знак Знак1 Знак Знак Знак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afff1">
    <w:name w:val="Знак Знак Знак Знак Знак Знак Знак Знак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hps">
    <w:name w:val="hps"/>
    <w:basedOn w:val="a0"/>
    <w:rsid w:val="005F6419"/>
  </w:style>
  <w:style w:type="character" w:customStyle="1" w:styleId="longtext">
    <w:name w:val="long_text"/>
    <w:basedOn w:val="a0"/>
    <w:rsid w:val="005F6419"/>
  </w:style>
  <w:style w:type="paragraph" w:customStyle="1" w:styleId="18">
    <w:name w:val="Знак Знак Знак Знак Знак Знак Знак Знак Знак1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F64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qFormat/>
    <w:rsid w:val="005F6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Знак13 Знак Знак"/>
    <w:rsid w:val="005F6419"/>
    <w:rPr>
      <w:b/>
      <w:bCs/>
      <w:sz w:val="28"/>
      <w:szCs w:val="28"/>
    </w:rPr>
  </w:style>
  <w:style w:type="character" w:customStyle="1" w:styleId="71">
    <w:name w:val="Знак7 Знак Знак"/>
    <w:rsid w:val="005F641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62">
    <w:name w:val="Знак6 Знак Знак"/>
    <w:rsid w:val="005F6419"/>
    <w:rPr>
      <w:rFonts w:ascii="Cambria" w:eastAsia="Times New Roman" w:hAnsi="Cambria"/>
      <w:sz w:val="24"/>
      <w:szCs w:val="24"/>
    </w:rPr>
  </w:style>
  <w:style w:type="character" w:customStyle="1" w:styleId="51">
    <w:name w:val="Знак5 Знак Знак"/>
    <w:rsid w:val="005F6419"/>
    <w:rPr>
      <w:rFonts w:ascii="Bookman Old Style" w:eastAsia="Batang" w:hAnsi="Bookman Old Style"/>
      <w:sz w:val="26"/>
      <w:szCs w:val="20"/>
      <w:lang w:val="uk-UA" w:eastAsia="ru-RU" w:bidi="ar-SA"/>
    </w:rPr>
  </w:style>
  <w:style w:type="character" w:customStyle="1" w:styleId="44">
    <w:name w:val="Знак4 Знак Знак"/>
    <w:rsid w:val="005F6419"/>
    <w:rPr>
      <w:rFonts w:ascii="Times New Roman" w:eastAsia="Batang" w:hAnsi="Times New Roman"/>
      <w:sz w:val="20"/>
      <w:szCs w:val="20"/>
      <w:lang w:val="uk-UA" w:eastAsia="ru-RU" w:bidi="ar-SA"/>
    </w:rPr>
  </w:style>
  <w:style w:type="character" w:customStyle="1" w:styleId="1a">
    <w:name w:val="Знак1 Знак Знак"/>
    <w:rsid w:val="005F6419"/>
    <w:rPr>
      <w:rFonts w:ascii="Times New Roman" w:eastAsia="Batang" w:hAnsi="Times New Roman"/>
      <w:sz w:val="20"/>
      <w:szCs w:val="20"/>
      <w:lang w:val="uk-UA" w:eastAsia="ru-RU" w:bidi="ar-SA"/>
    </w:rPr>
  </w:style>
  <w:style w:type="character" w:customStyle="1" w:styleId="52">
    <w:name w:val="Знак Знак5"/>
    <w:locked/>
    <w:rsid w:val="005F6419"/>
    <w:rPr>
      <w:b/>
      <w:lang w:val="uk-UA" w:eastAsia="ru-RU" w:bidi="ar-SA"/>
    </w:rPr>
  </w:style>
  <w:style w:type="paragraph" w:styleId="afff2">
    <w:name w:val="Block Text"/>
    <w:basedOn w:val="a"/>
    <w:rsid w:val="005F6419"/>
    <w:pPr>
      <w:tabs>
        <w:tab w:val="left" w:pos="12333"/>
      </w:tabs>
      <w:autoSpaceDE w:val="0"/>
      <w:autoSpaceDN w:val="0"/>
      <w:spacing w:before="120" w:after="0" w:line="240" w:lineRule="auto"/>
      <w:ind w:left="851" w:right="15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FR2">
    <w:name w:val="FR2"/>
    <w:rsid w:val="005F6419"/>
    <w:pPr>
      <w:widowControl w:val="0"/>
      <w:snapToGrid w:val="0"/>
      <w:spacing w:before="480" w:after="0" w:line="240" w:lineRule="auto"/>
      <w:ind w:left="520" w:right="5000"/>
      <w:jc w:val="center"/>
    </w:pPr>
    <w:rPr>
      <w:rFonts w:ascii="Arial" w:eastAsia="Times New Roman" w:hAnsi="Arial" w:cs="Times New Roman"/>
      <w:sz w:val="28"/>
      <w:szCs w:val="24"/>
      <w:lang w:val="uk-UA" w:eastAsia="ru-RU"/>
    </w:rPr>
  </w:style>
  <w:style w:type="character" w:customStyle="1" w:styleId="FontStyle13">
    <w:name w:val="Font Style13"/>
    <w:rsid w:val="005F6419"/>
    <w:rPr>
      <w:rFonts w:ascii="Times New Roman" w:hAnsi="Times New Roman" w:cs="Times New Roman"/>
      <w:spacing w:val="-10"/>
      <w:sz w:val="14"/>
      <w:szCs w:val="14"/>
    </w:rPr>
  </w:style>
  <w:style w:type="paragraph" w:customStyle="1" w:styleId="xl25">
    <w:name w:val="xl25"/>
    <w:basedOn w:val="a"/>
    <w:rsid w:val="005F6419"/>
    <w:pPr>
      <w:spacing w:before="100" w:beforeAutospacing="1" w:after="100" w:afterAutospacing="1" w:line="240" w:lineRule="auto"/>
      <w:jc w:val="both"/>
    </w:pPr>
    <w:rPr>
      <w:rFonts w:ascii="Bookman Old Style" w:eastAsia="Arial Unicode MS" w:hAnsi="Bookman Old Style" w:cs="Arial Unicode MS"/>
      <w:sz w:val="26"/>
      <w:szCs w:val="26"/>
      <w:lang w:val="uk-UA" w:eastAsia="ru-RU"/>
    </w:rPr>
  </w:style>
  <w:style w:type="paragraph" w:customStyle="1" w:styleId="210">
    <w:name w:val="Основной текст (2)1"/>
    <w:basedOn w:val="a"/>
    <w:rsid w:val="005F6419"/>
    <w:pPr>
      <w:shd w:val="clear" w:color="auto" w:fill="FFFFFF"/>
      <w:spacing w:after="0" w:line="324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b">
    <w:name w:val="Знак Знак1 Знак Знак Знак Знак"/>
    <w:basedOn w:val="a"/>
    <w:rsid w:val="005F641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15">
    <w:name w:val="rvts15"/>
    <w:rsid w:val="005F6419"/>
    <w:rPr>
      <w:rFonts w:ascii="Times New Roman" w:hAnsi="Times New Roman" w:cs="Times New Roman" w:hint="default"/>
    </w:rPr>
  </w:style>
  <w:style w:type="character" w:customStyle="1" w:styleId="rvts44">
    <w:name w:val="rvts44"/>
    <w:rsid w:val="005F6419"/>
    <w:rPr>
      <w:rFonts w:ascii="Times New Roman" w:hAnsi="Times New Roman" w:cs="Times New Roman" w:hint="default"/>
    </w:rPr>
  </w:style>
  <w:style w:type="character" w:customStyle="1" w:styleId="rvts37">
    <w:name w:val="rvts37"/>
    <w:rsid w:val="005F6419"/>
    <w:rPr>
      <w:rFonts w:ascii="Times New Roman" w:hAnsi="Times New Roman" w:cs="Times New Roman" w:hint="default"/>
    </w:rPr>
  </w:style>
  <w:style w:type="paragraph" w:customStyle="1" w:styleId="afff3">
    <w:name w:val="Готовый"/>
    <w:basedOn w:val="a"/>
    <w:rsid w:val="005F64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c">
    <w:name w:val="заголовок 1"/>
    <w:basedOn w:val="a"/>
    <w:next w:val="a"/>
    <w:rsid w:val="005F6419"/>
    <w:pPr>
      <w:keepNext/>
      <w:widowControl w:val="0"/>
      <w:spacing w:after="0" w:line="180" w:lineRule="auto"/>
      <w:jc w:val="both"/>
    </w:pPr>
    <w:rPr>
      <w:rFonts w:ascii="SchoolDL" w:eastAsia="Times New Roman" w:hAnsi="SchoolDL" w:cs="Times New Roman"/>
      <w:b/>
      <w:sz w:val="28"/>
      <w:szCs w:val="20"/>
      <w:lang w:eastAsia="ru-RU"/>
    </w:rPr>
  </w:style>
  <w:style w:type="character" w:customStyle="1" w:styleId="rvts82">
    <w:name w:val="rvts82"/>
    <w:rsid w:val="005F6419"/>
    <w:rPr>
      <w:rFonts w:cs="Times New Roman"/>
    </w:rPr>
  </w:style>
  <w:style w:type="paragraph" w:customStyle="1" w:styleId="proza">
    <w:name w:val="proza"/>
    <w:basedOn w:val="a"/>
    <w:uiPriority w:val="99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">
    <w:name w:val="Body text_"/>
    <w:link w:val="1d"/>
    <w:rsid w:val="005F6419"/>
    <w:rPr>
      <w:sz w:val="19"/>
      <w:szCs w:val="19"/>
      <w:shd w:val="clear" w:color="auto" w:fill="FFFFFF"/>
    </w:rPr>
  </w:style>
  <w:style w:type="paragraph" w:customStyle="1" w:styleId="1d">
    <w:name w:val="Основной текст1"/>
    <w:basedOn w:val="a"/>
    <w:link w:val="Bodytext"/>
    <w:rsid w:val="005F6419"/>
    <w:pPr>
      <w:shd w:val="clear" w:color="auto" w:fill="FFFFFF"/>
      <w:spacing w:before="180" w:after="420" w:line="219" w:lineRule="exact"/>
      <w:jc w:val="both"/>
    </w:pPr>
    <w:rPr>
      <w:sz w:val="19"/>
      <w:szCs w:val="19"/>
    </w:rPr>
  </w:style>
  <w:style w:type="character" w:customStyle="1" w:styleId="Bodytext2">
    <w:name w:val="Body text (2)_"/>
    <w:link w:val="Bodytext20"/>
    <w:rsid w:val="005F6419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6419"/>
    <w:pPr>
      <w:shd w:val="clear" w:color="auto" w:fill="FFFFFF"/>
      <w:spacing w:before="180" w:after="180" w:line="240" w:lineRule="atLeast"/>
      <w:jc w:val="both"/>
    </w:pPr>
    <w:rPr>
      <w:b/>
      <w:bCs/>
      <w:sz w:val="18"/>
      <w:szCs w:val="18"/>
    </w:rPr>
  </w:style>
  <w:style w:type="paragraph" w:customStyle="1" w:styleId="2c">
    <w:name w:val="Знак Знак2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вичайний1"/>
    <w:rsid w:val="005F6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5">
    <w:name w:val="caption"/>
    <w:basedOn w:val="a"/>
    <w:qFormat/>
    <w:rsid w:val="005F641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0">
    <w:name w:val="Обычный + 12"/>
    <w:basedOn w:val="a"/>
    <w:uiPriority w:val="99"/>
    <w:rsid w:val="005F641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customStyle="1" w:styleId="121">
    <w:name w:val="Обычный+12"/>
    <w:basedOn w:val="a"/>
    <w:uiPriority w:val="99"/>
    <w:rsid w:val="005F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F641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F6419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F64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5F64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5F6419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paragraph" w:styleId="afff6">
    <w:name w:val="footnote text"/>
    <w:basedOn w:val="a"/>
    <w:link w:val="afff7"/>
    <w:uiPriority w:val="99"/>
    <w:unhideWhenUsed/>
    <w:rsid w:val="005F6419"/>
    <w:pPr>
      <w:spacing w:after="0" w:line="240" w:lineRule="auto"/>
    </w:pPr>
    <w:rPr>
      <w:sz w:val="20"/>
      <w:szCs w:val="20"/>
    </w:rPr>
  </w:style>
  <w:style w:type="character" w:customStyle="1" w:styleId="afff7">
    <w:name w:val="Текст виноски Знак"/>
    <w:basedOn w:val="a0"/>
    <w:link w:val="afff6"/>
    <w:uiPriority w:val="99"/>
    <w:rsid w:val="005F6419"/>
    <w:rPr>
      <w:sz w:val="20"/>
      <w:szCs w:val="20"/>
    </w:rPr>
  </w:style>
  <w:style w:type="paragraph" w:customStyle="1" w:styleId="xfmc1">
    <w:name w:val="xfmc1"/>
    <w:basedOn w:val="a"/>
    <w:uiPriority w:val="99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Содержимое таблицы"/>
    <w:basedOn w:val="a"/>
    <w:rsid w:val="005F64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mw-headline">
    <w:name w:val="mw-headline"/>
    <w:basedOn w:val="a0"/>
    <w:rsid w:val="005F6419"/>
  </w:style>
  <w:style w:type="character" w:customStyle="1" w:styleId="mw-editsection">
    <w:name w:val="mw-editsection"/>
    <w:basedOn w:val="a0"/>
    <w:rsid w:val="005F6419"/>
  </w:style>
  <w:style w:type="character" w:customStyle="1" w:styleId="mw-editsection-bracket">
    <w:name w:val="mw-editsection-bracket"/>
    <w:basedOn w:val="a0"/>
    <w:rsid w:val="005F6419"/>
  </w:style>
  <w:style w:type="character" w:customStyle="1" w:styleId="mw-editsection-divider">
    <w:name w:val="mw-editsection-divider"/>
    <w:basedOn w:val="a0"/>
    <w:rsid w:val="005F6419"/>
  </w:style>
  <w:style w:type="paragraph" w:customStyle="1" w:styleId="1f">
    <w:name w:val="Без интервала1"/>
    <w:qFormat/>
    <w:rsid w:val="005F6419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tj">
    <w:name w:val="tj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5F6419"/>
  </w:style>
  <w:style w:type="character" w:customStyle="1" w:styleId="1f0">
    <w:name w:val="Название Знак1"/>
    <w:aliases w:val="Знак7 Знак1,Заголовок Знак1"/>
    <w:basedOn w:val="a0"/>
    <w:rsid w:val="005F64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f1">
    <w:name w:val="Подзаголовок Знак1"/>
    <w:aliases w:val="Знак6 Знак1"/>
    <w:basedOn w:val="a0"/>
    <w:rsid w:val="005F64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0">
    <w:name w:val="Основной текст (10)_"/>
    <w:link w:val="101"/>
    <w:locked/>
    <w:rsid w:val="005F6419"/>
    <w:rPr>
      <w:b/>
      <w:bCs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F6419"/>
    <w:pPr>
      <w:shd w:val="clear" w:color="auto" w:fill="FFFFFF"/>
      <w:spacing w:after="0" w:line="240" w:lineRule="atLeast"/>
    </w:pPr>
    <w:rPr>
      <w:b/>
      <w:bCs/>
      <w:sz w:val="13"/>
      <w:szCs w:val="13"/>
    </w:rPr>
  </w:style>
  <w:style w:type="character" w:customStyle="1" w:styleId="320">
    <w:name w:val="Основной текст (32)_"/>
    <w:link w:val="321"/>
    <w:locked/>
    <w:rsid w:val="005F6419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5F6419"/>
    <w:pPr>
      <w:shd w:val="clear" w:color="auto" w:fill="FFFFFF"/>
      <w:spacing w:after="0" w:line="240" w:lineRule="atLeast"/>
    </w:pPr>
    <w:rPr>
      <w:rFonts w:ascii="SimHei" w:eastAsia="SimHei" w:hAnsi="SimHei" w:cs="SimHei"/>
      <w:noProof/>
      <w:sz w:val="8"/>
      <w:szCs w:val="8"/>
    </w:rPr>
  </w:style>
  <w:style w:type="character" w:customStyle="1" w:styleId="39">
    <w:name w:val="Основной текст (39)_"/>
    <w:link w:val="390"/>
    <w:locked/>
    <w:rsid w:val="005F6419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i/>
      <w:iCs/>
      <w:noProof/>
      <w:sz w:val="8"/>
      <w:szCs w:val="8"/>
    </w:rPr>
  </w:style>
  <w:style w:type="character" w:customStyle="1" w:styleId="440">
    <w:name w:val="Основной текст (44)_"/>
    <w:link w:val="441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441">
    <w:name w:val="Основной текст (44)"/>
    <w:basedOn w:val="a"/>
    <w:link w:val="440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character" w:customStyle="1" w:styleId="49">
    <w:name w:val="Основной текст (49)_"/>
    <w:link w:val="490"/>
    <w:locked/>
    <w:rsid w:val="005F6419"/>
    <w:rPr>
      <w:rFonts w:ascii="Book Antiqua" w:hAnsi="Book Antiqua" w:cs="Book Antiqua"/>
      <w:noProof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</w:rPr>
  </w:style>
  <w:style w:type="character" w:customStyle="1" w:styleId="800">
    <w:name w:val="Основной текст (80)_"/>
    <w:link w:val="801"/>
    <w:locked/>
    <w:rsid w:val="005F6419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5F6419"/>
    <w:pPr>
      <w:shd w:val="clear" w:color="auto" w:fill="FFFFFF"/>
      <w:spacing w:after="0" w:line="240" w:lineRule="atLeast"/>
    </w:pPr>
    <w:rPr>
      <w:rFonts w:ascii="SimHei" w:eastAsia="SimHei" w:hAnsi="SimHei" w:cs="SimHei"/>
      <w:noProof/>
      <w:sz w:val="8"/>
      <w:szCs w:val="8"/>
    </w:rPr>
  </w:style>
  <w:style w:type="character" w:customStyle="1" w:styleId="83">
    <w:name w:val="Основной текст (83)_"/>
    <w:link w:val="830"/>
    <w:locked/>
    <w:rsid w:val="005F6419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830">
    <w:name w:val="Основной текст (83)"/>
    <w:basedOn w:val="a"/>
    <w:link w:val="83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i/>
      <w:iCs/>
      <w:noProof/>
      <w:sz w:val="8"/>
      <w:szCs w:val="8"/>
    </w:rPr>
  </w:style>
  <w:style w:type="character" w:customStyle="1" w:styleId="900">
    <w:name w:val="Основной текст (90)_"/>
    <w:link w:val="901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character" w:customStyle="1" w:styleId="93">
    <w:name w:val="Основной текст (93)_"/>
    <w:link w:val="930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"/>
    <w:link w:val="93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character" w:customStyle="1" w:styleId="114">
    <w:name w:val="Основной текст (114)_"/>
    <w:link w:val="1140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paragraph" w:customStyle="1" w:styleId="2d">
    <w:name w:val="Обычный2"/>
    <w:rsid w:val="005F64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Заголовок №4_"/>
    <w:link w:val="46"/>
    <w:locked/>
    <w:rsid w:val="005F6419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5F6419"/>
    <w:pPr>
      <w:shd w:val="clear" w:color="auto" w:fill="FFFFFF"/>
      <w:spacing w:after="360" w:line="240" w:lineRule="atLeast"/>
      <w:outlineLvl w:val="3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locked/>
    <w:rsid w:val="005F6419"/>
    <w:rPr>
      <w:b/>
      <w:bCs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F6419"/>
    <w:pPr>
      <w:shd w:val="clear" w:color="auto" w:fill="FFFFFF"/>
      <w:spacing w:after="0" w:line="240" w:lineRule="atLeast"/>
      <w:jc w:val="both"/>
    </w:pPr>
    <w:rPr>
      <w:b/>
      <w:bCs/>
      <w:sz w:val="17"/>
      <w:szCs w:val="17"/>
    </w:rPr>
  </w:style>
  <w:style w:type="character" w:customStyle="1" w:styleId="118">
    <w:name w:val="Основной текст (118)_"/>
    <w:link w:val="1180"/>
    <w:locked/>
    <w:rsid w:val="005F6419"/>
    <w:rPr>
      <w:rFonts w:ascii="Book Antiqua" w:hAnsi="Book Antiqua" w:cs="Book Antiqua"/>
      <w:noProof/>
      <w:sz w:val="11"/>
      <w:szCs w:val="11"/>
      <w:shd w:val="clear" w:color="auto" w:fill="FFFFFF"/>
    </w:rPr>
  </w:style>
  <w:style w:type="paragraph" w:customStyle="1" w:styleId="1180">
    <w:name w:val="Основной текст (118)"/>
    <w:basedOn w:val="a"/>
    <w:link w:val="118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11"/>
      <w:szCs w:val="11"/>
    </w:rPr>
  </w:style>
  <w:style w:type="character" w:customStyle="1" w:styleId="53">
    <w:name w:val="Заголовок №5"/>
    <w:rsid w:val="005F6419"/>
    <w:rPr>
      <w:rFonts w:ascii="Times New Roman" w:hAnsi="Times New Roman" w:cs="Times New Roman" w:hint="default"/>
      <w:b/>
      <w:bCs/>
      <w:spacing w:val="0"/>
      <w:sz w:val="26"/>
      <w:szCs w:val="26"/>
      <w:u w:val="single"/>
    </w:rPr>
  </w:style>
  <w:style w:type="character" w:customStyle="1" w:styleId="102">
    <w:name w:val="Основной текст (10) + Не полужирный"/>
    <w:basedOn w:val="100"/>
    <w:rsid w:val="005F6419"/>
    <w:rPr>
      <w:b/>
      <w:bCs/>
      <w:sz w:val="13"/>
      <w:szCs w:val="13"/>
      <w:shd w:val="clear" w:color="auto" w:fill="FFFFFF"/>
    </w:rPr>
  </w:style>
  <w:style w:type="paragraph" w:customStyle="1" w:styleId="211">
    <w:name w:val="Основной текст 21"/>
    <w:basedOn w:val="a"/>
    <w:rsid w:val="005F6419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0"/>
      <w:lang w:val="uk-UA" w:eastAsia="ru-RU"/>
    </w:rPr>
  </w:style>
  <w:style w:type="character" w:customStyle="1" w:styleId="rvts0">
    <w:name w:val="rvts0"/>
    <w:uiPriority w:val="99"/>
    <w:rsid w:val="005F6419"/>
  </w:style>
  <w:style w:type="paragraph" w:customStyle="1" w:styleId="rtejustify">
    <w:name w:val="rtejustify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5F64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5F6419"/>
    <w:rPr>
      <w:rFonts w:ascii="Courier New" w:hAnsi="Courier New" w:cs="Courier New" w:hint="default"/>
    </w:rPr>
  </w:style>
  <w:style w:type="character" w:customStyle="1" w:styleId="value-title">
    <w:name w:val="value-title"/>
    <w:rsid w:val="005F6419"/>
  </w:style>
  <w:style w:type="character" w:customStyle="1" w:styleId="urlcec">
    <w:name w:val="url_cec"/>
    <w:rsid w:val="005F6419"/>
  </w:style>
  <w:style w:type="character" w:customStyle="1" w:styleId="2TimesNewRoman">
    <w:name w:val="Основной текст (2) + Times New Roman"/>
    <w:aliases w:val="11 pt,Курсив"/>
    <w:rsid w:val="005F641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TimesNewRoman1">
    <w:name w:val="Основной текст (2) + Times New Roman1"/>
    <w:aliases w:val="11 pt1"/>
    <w:rsid w:val="005F6419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NoSpacingChar">
    <w:name w:val="No Spacing Char"/>
    <w:link w:val="2f"/>
    <w:locked/>
    <w:rsid w:val="005F6419"/>
  </w:style>
  <w:style w:type="paragraph" w:customStyle="1" w:styleId="2f">
    <w:name w:val="Без интервала2"/>
    <w:link w:val="NoSpacingChar"/>
    <w:rsid w:val="005F6419"/>
    <w:pPr>
      <w:spacing w:after="0" w:line="240" w:lineRule="auto"/>
    </w:pPr>
  </w:style>
  <w:style w:type="character" w:styleId="afff9">
    <w:name w:val="annotation reference"/>
    <w:uiPriority w:val="99"/>
    <w:unhideWhenUsed/>
    <w:rsid w:val="005F6419"/>
    <w:rPr>
      <w:sz w:val="16"/>
      <w:szCs w:val="16"/>
    </w:rPr>
  </w:style>
  <w:style w:type="paragraph" w:styleId="afffa">
    <w:name w:val="annotation text"/>
    <w:basedOn w:val="a"/>
    <w:link w:val="afffb"/>
    <w:uiPriority w:val="99"/>
    <w:unhideWhenUsed/>
    <w:rsid w:val="005F64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b">
    <w:name w:val="Текст примітки Знак"/>
    <w:basedOn w:val="a0"/>
    <w:link w:val="afffa"/>
    <w:uiPriority w:val="99"/>
    <w:rsid w:val="005F64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unhideWhenUsed/>
    <w:rsid w:val="005F6419"/>
    <w:rPr>
      <w:b/>
      <w:bCs/>
    </w:rPr>
  </w:style>
  <w:style w:type="character" w:customStyle="1" w:styleId="afffd">
    <w:name w:val="Тема примітки Знак"/>
    <w:basedOn w:val="afffb"/>
    <w:link w:val="afffc"/>
    <w:uiPriority w:val="99"/>
    <w:rsid w:val="005F641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12">
    <w:name w:val="Абзац списка21"/>
    <w:basedOn w:val="a"/>
    <w:rsid w:val="005F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5F641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5F6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footnote reference"/>
    <w:uiPriority w:val="99"/>
    <w:unhideWhenUsed/>
    <w:rsid w:val="005F6419"/>
    <w:rPr>
      <w:vertAlign w:val="superscript"/>
    </w:rPr>
  </w:style>
  <w:style w:type="character" w:customStyle="1" w:styleId="FootnoteTextChar">
    <w:name w:val="Footnote Text Char"/>
    <w:locked/>
    <w:rsid w:val="005F641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1"/>
    <w:basedOn w:val="Standard"/>
    <w:next w:val="Standard"/>
    <w:rsid w:val="005F6419"/>
    <w:pPr>
      <w:keepNext/>
      <w:jc w:val="center"/>
      <w:outlineLvl w:val="0"/>
    </w:pPr>
    <w:rPr>
      <w:rFonts w:eastAsia="Times New Roman" w:cs="Tahoma"/>
      <w:sz w:val="40"/>
      <w:szCs w:val="40"/>
      <w:lang w:val="uk-UA" w:eastAsia="ja-JP" w:bidi="fa-IR"/>
    </w:rPr>
  </w:style>
  <w:style w:type="paragraph" w:customStyle="1" w:styleId="ShapkaDocumentu">
    <w:name w:val="Shapka Documentu"/>
    <w:basedOn w:val="a"/>
    <w:rsid w:val="005F641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msonormal0">
    <w:name w:val="msonormal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Абзац списку1"/>
    <w:basedOn w:val="a"/>
    <w:uiPriority w:val="34"/>
    <w:qFormat/>
    <w:rsid w:val="005F6419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ffff">
    <w:name w:val="Заголовок таблицы"/>
    <w:basedOn w:val="a"/>
    <w:rsid w:val="005F641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1f3">
    <w:name w:val="Сетка таблицы1"/>
    <w:basedOn w:val="a1"/>
    <w:next w:val="a9"/>
    <w:rsid w:val="005F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pslText">
    <w:name w:val="Prpsl Text"/>
    <w:basedOn w:val="a"/>
    <w:link w:val="PrpslTextChar"/>
    <w:qFormat/>
    <w:rsid w:val="005F6419"/>
    <w:pPr>
      <w:widowControl w:val="0"/>
      <w:spacing w:after="8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PrpslTextChar">
    <w:name w:val="Prpsl Text Char"/>
    <w:basedOn w:val="a0"/>
    <w:link w:val="PrpslText"/>
    <w:rsid w:val="005F6419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Bullets">
    <w:name w:val="Prpsl Bullets"/>
    <w:basedOn w:val="a"/>
    <w:uiPriority w:val="3"/>
    <w:qFormat/>
    <w:rsid w:val="005F6419"/>
    <w:pPr>
      <w:widowControl w:val="0"/>
      <w:numPr>
        <w:numId w:val="5"/>
      </w:numPr>
      <w:tabs>
        <w:tab w:val="left" w:pos="360"/>
      </w:tabs>
      <w:spacing w:after="8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4"/>
      <w:szCs w:val="24"/>
      <w:lang w:val="en-US" w:eastAsia="en-GB" w:bidi="en-US"/>
    </w:rPr>
  </w:style>
  <w:style w:type="paragraph" w:customStyle="1" w:styleId="docdata">
    <w:name w:val="docdata"/>
    <w:aliases w:val="docy,v5,22066,baiaagaaboqcaaadn1iaaavfu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0">
    <w:name w:val="Сетка таблицы2"/>
    <w:basedOn w:val="a1"/>
    <w:next w:val="a9"/>
    <w:uiPriority w:val="59"/>
    <w:rsid w:val="005F641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F6419"/>
  </w:style>
  <w:style w:type="numbering" w:customStyle="1" w:styleId="1110">
    <w:name w:val="Нет списка111"/>
    <w:next w:val="a2"/>
    <w:uiPriority w:val="99"/>
    <w:semiHidden/>
    <w:unhideWhenUsed/>
    <w:rsid w:val="005F6419"/>
  </w:style>
  <w:style w:type="table" w:customStyle="1" w:styleId="37">
    <w:name w:val="Сетка таблицы3"/>
    <w:basedOn w:val="a1"/>
    <w:next w:val="a9"/>
    <w:uiPriority w:val="59"/>
    <w:rsid w:val="005F641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F6419"/>
    <w:rPr>
      <w:rFonts w:ascii="Times New Roman" w:hAnsi="Times New Roman" w:cs="Times New Roman"/>
      <w:sz w:val="26"/>
      <w:szCs w:val="26"/>
    </w:rPr>
  </w:style>
  <w:style w:type="table" w:customStyle="1" w:styleId="47">
    <w:name w:val="Сетка таблицы4"/>
    <w:basedOn w:val="a1"/>
    <w:next w:val="a9"/>
    <w:rsid w:val="005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7444-F205-442B-BE6D-D471CC4A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9568</Words>
  <Characters>5455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2021-03-30T07:53:00Z</cp:lastPrinted>
  <dcterms:created xsi:type="dcterms:W3CDTF">2019-05-21T10:16:00Z</dcterms:created>
  <dcterms:modified xsi:type="dcterms:W3CDTF">2021-07-15T12:10:00Z</dcterms:modified>
</cp:coreProperties>
</file>