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9830" w:type="dxa"/>
        <w:tblInd w:w="113" w:type="dxa"/>
        <w:tblLayout w:type="fixed"/>
        <w:tblCellMar>
          <w:top w:w="9" w:type="dxa"/>
          <w:right w:w="4" w:type="dxa"/>
        </w:tblCellMar>
        <w:tblLook w:val="04A0" w:firstRow="1" w:lastRow="0" w:firstColumn="1" w:lastColumn="0" w:noHBand="0" w:noVBand="1"/>
      </w:tblPr>
      <w:tblGrid>
        <w:gridCol w:w="875"/>
        <w:gridCol w:w="1842"/>
        <w:gridCol w:w="1418"/>
        <w:gridCol w:w="1134"/>
        <w:gridCol w:w="4561"/>
      </w:tblGrid>
      <w:tr w:rsidR="00C15ADE" w14:paraId="6CF13639" w14:textId="77777777" w:rsidTr="003C4E5A">
        <w:trPr>
          <w:trHeight w:val="4536"/>
        </w:trPr>
        <w:tc>
          <w:tcPr>
            <w:tcW w:w="27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46DA2" w14:textId="77777777" w:rsidR="00C15ADE" w:rsidRDefault="00C15ADE" w:rsidP="003C4E5A">
            <w:pPr>
              <w:spacing w:line="234" w:lineRule="auto"/>
              <w:ind w:left="5" w:right="2616"/>
              <w:jc w:val="both"/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bookmarkStart w:id="1" w:name="_Hlk64534031"/>
          </w:p>
          <w:p w14:paraId="205EA95C" w14:textId="77777777" w:rsidR="00C15ADE" w:rsidRDefault="00C15ADE" w:rsidP="003C4E5A">
            <w:pPr>
              <w:ind w:left="290"/>
            </w:pPr>
            <w:r>
              <w:rPr>
                <w:noProof/>
              </w:rPr>
              <w:drawing>
                <wp:inline distT="0" distB="0" distL="0" distR="0" wp14:anchorId="62E97F84" wp14:editId="32CDD3B4">
                  <wp:extent cx="1701800" cy="1701800"/>
                  <wp:effectExtent l="19050" t="0" r="12700" b="50800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5424" cy="1705424"/>
                          </a:xfrm>
                          <a:prstGeom prst="roundRect">
                            <a:avLst>
                              <a:gd name="adj" fmla="val 8594"/>
                            </a:avLst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>
                            <a:noFill/>
                          </a:ln>
                          <a:effectLst>
                            <a:reflection blurRad="12700" stA="38000" endPos="28000" dist="5000" dir="5400000" sy="-100000" algn="bl" rotWithShape="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3E92A" w14:textId="77777777" w:rsidR="00C15ADE" w:rsidRDefault="00C15ADE" w:rsidP="003C4E5A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  <w:p w14:paraId="4764D9AF" w14:textId="77777777" w:rsidR="00C15ADE" w:rsidRDefault="00C15ADE" w:rsidP="003C4E5A">
            <w:pPr>
              <w:spacing w:after="32" w:line="241" w:lineRule="auto"/>
              <w:ind w:left="907" w:hanging="523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ІНФОРМАЦІЙНА КАРТКА </w:t>
            </w:r>
          </w:p>
          <w:p w14:paraId="02FFD7DC" w14:textId="072353F2" w:rsidR="00C15ADE" w:rsidRDefault="00C15ADE" w:rsidP="003C4E5A">
            <w:pPr>
              <w:ind w:left="499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      </w:t>
            </w:r>
            <w:r w:rsidR="009759D7"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  <w:t xml:space="preserve"> 9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14:paraId="65A4E044" w14:textId="77777777" w:rsidR="00C15ADE" w:rsidRDefault="00C15ADE" w:rsidP="00A71867">
            <w:pPr>
              <w:spacing w:after="34" w:line="242" w:lineRule="auto"/>
              <w:ind w:left="209" w:firstLine="46"/>
              <w:jc w:val="center"/>
            </w:pPr>
          </w:p>
        </w:tc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C6FDE" w14:textId="77777777" w:rsidR="00C15ADE" w:rsidRPr="009540D2" w:rsidRDefault="00C15ADE" w:rsidP="003C4E5A">
            <w:pPr>
              <w:pStyle w:val="a3"/>
              <w:jc w:val="center"/>
              <w:rPr>
                <w:rFonts w:ascii="Bahnschrift SemiLight" w:hAnsi="Bahnschrift SemiLight"/>
                <w:sz w:val="24"/>
                <w:szCs w:val="24"/>
                <w:lang w:val="uk-UA"/>
              </w:rPr>
            </w:pPr>
            <w:r w:rsidRPr="009540D2">
              <w:rPr>
                <w:rFonts w:ascii="Bahnschrift SemiLight" w:hAnsi="Bahnschrift SemiLight"/>
                <w:sz w:val="24"/>
                <w:szCs w:val="24"/>
                <w:lang w:val="uk-UA"/>
              </w:rPr>
              <w:t>Комунальний заклад</w:t>
            </w:r>
          </w:p>
          <w:p w14:paraId="069C3EFD" w14:textId="77777777" w:rsidR="00C15ADE" w:rsidRPr="009540D2" w:rsidRDefault="00C15ADE" w:rsidP="003C4E5A">
            <w:pPr>
              <w:pStyle w:val="a3"/>
              <w:jc w:val="center"/>
              <w:rPr>
                <w:rFonts w:ascii="Bahnschrift SemiLight" w:hAnsi="Bahnschrift SemiLight"/>
                <w:sz w:val="24"/>
                <w:szCs w:val="24"/>
                <w:lang w:val="uk-UA"/>
              </w:rPr>
            </w:pPr>
            <w:r w:rsidRPr="009540D2">
              <w:rPr>
                <w:rFonts w:ascii="Bahnschrift SemiLight" w:hAnsi="Bahnschrift SemiLight"/>
                <w:sz w:val="24"/>
                <w:szCs w:val="24"/>
                <w:lang w:val="uk-UA"/>
              </w:rPr>
              <w:t>«Ц</w:t>
            </w:r>
            <w:proofErr w:type="spellStart"/>
            <w:r w:rsidRPr="009540D2">
              <w:rPr>
                <w:rFonts w:ascii="Bahnschrift SemiLight" w:hAnsi="Bahnschrift SemiLight"/>
                <w:sz w:val="24"/>
                <w:szCs w:val="24"/>
              </w:rPr>
              <w:t>ентр</w:t>
            </w:r>
            <w:proofErr w:type="spellEnd"/>
            <w:r w:rsidRPr="009540D2">
              <w:rPr>
                <w:rFonts w:ascii="Bahnschrift SemiLight" w:hAnsi="Bahnschrift SemiLight"/>
                <w:sz w:val="24"/>
                <w:szCs w:val="24"/>
              </w:rPr>
              <w:t xml:space="preserve"> </w:t>
            </w:r>
            <w:proofErr w:type="spellStart"/>
            <w:r w:rsidRPr="009540D2">
              <w:rPr>
                <w:rFonts w:ascii="Bahnschrift SemiLight" w:hAnsi="Bahnschrift SemiLight"/>
                <w:sz w:val="24"/>
                <w:szCs w:val="24"/>
              </w:rPr>
              <w:t>надання</w:t>
            </w:r>
            <w:proofErr w:type="spellEnd"/>
            <w:r w:rsidRPr="009540D2">
              <w:rPr>
                <w:rFonts w:ascii="Bahnschrift SemiLight" w:hAnsi="Bahnschrift SemiLight"/>
                <w:sz w:val="24"/>
                <w:szCs w:val="24"/>
              </w:rPr>
              <w:t xml:space="preserve">  </w:t>
            </w:r>
            <w:r w:rsidRPr="009540D2">
              <w:rPr>
                <w:rFonts w:ascii="Bahnschrift SemiLight" w:hAnsi="Bahnschrift SemiLight"/>
                <w:sz w:val="24"/>
                <w:szCs w:val="24"/>
                <w:lang w:val="uk-UA"/>
              </w:rPr>
              <w:t xml:space="preserve">соціальних </w:t>
            </w:r>
            <w:proofErr w:type="spellStart"/>
            <w:r w:rsidRPr="009540D2">
              <w:rPr>
                <w:rFonts w:ascii="Bahnschrift SemiLight" w:hAnsi="Bahnschrift SemiLight"/>
                <w:sz w:val="24"/>
                <w:szCs w:val="24"/>
              </w:rPr>
              <w:t>послуг</w:t>
            </w:r>
            <w:proofErr w:type="spellEnd"/>
            <w:r w:rsidRPr="009540D2">
              <w:rPr>
                <w:rFonts w:ascii="Bahnschrift SemiLight" w:hAnsi="Bahnschrift SemiLight"/>
                <w:sz w:val="24"/>
                <w:szCs w:val="24"/>
                <w:lang w:val="uk-UA"/>
              </w:rPr>
              <w:t>»</w:t>
            </w:r>
          </w:p>
          <w:p w14:paraId="33293140" w14:textId="77777777" w:rsidR="00C15ADE" w:rsidRPr="009540D2" w:rsidRDefault="00C15ADE" w:rsidP="003C4E5A">
            <w:pPr>
              <w:pStyle w:val="a3"/>
              <w:jc w:val="center"/>
              <w:rPr>
                <w:rFonts w:ascii="Bahnschrift SemiLight" w:hAnsi="Bahnschrift SemiLight"/>
                <w:sz w:val="24"/>
                <w:szCs w:val="24"/>
              </w:rPr>
            </w:pPr>
            <w:r w:rsidRPr="009540D2">
              <w:rPr>
                <w:rFonts w:ascii="Bahnschrift SemiLight" w:hAnsi="Bahnschrift SemiLight"/>
                <w:sz w:val="24"/>
                <w:szCs w:val="24"/>
                <w:lang w:val="uk-UA"/>
              </w:rPr>
              <w:t xml:space="preserve">Миколаївської </w:t>
            </w:r>
            <w:proofErr w:type="spellStart"/>
            <w:r w:rsidRPr="009540D2">
              <w:rPr>
                <w:rFonts w:ascii="Bahnschrift SemiLight" w:hAnsi="Bahnschrift SemiLight"/>
                <w:sz w:val="24"/>
                <w:szCs w:val="24"/>
                <w:lang w:val="uk-UA"/>
              </w:rPr>
              <w:t>сільс</w:t>
            </w:r>
            <w:r w:rsidRPr="009540D2">
              <w:rPr>
                <w:rFonts w:ascii="Bahnschrift SemiLight" w:hAnsi="Bahnschrift SemiLight"/>
                <w:sz w:val="24"/>
                <w:szCs w:val="24"/>
              </w:rPr>
              <w:t>ької</w:t>
            </w:r>
            <w:proofErr w:type="spellEnd"/>
            <w:r w:rsidRPr="009540D2">
              <w:rPr>
                <w:rFonts w:ascii="Bahnschrift SemiLight" w:hAnsi="Bahnschrift SemiLight"/>
                <w:sz w:val="24"/>
                <w:szCs w:val="24"/>
              </w:rPr>
              <w:t xml:space="preserve"> ради</w:t>
            </w:r>
          </w:p>
          <w:p w14:paraId="6ABBD2B3" w14:textId="77777777" w:rsidR="009759D7" w:rsidRDefault="00C15ADE" w:rsidP="003C4E5A">
            <w:pPr>
              <w:pStyle w:val="a3"/>
              <w:jc w:val="center"/>
              <w:rPr>
                <w:rFonts w:ascii="Bahnschrift SemiLight" w:hAnsi="Bahnschrift SemiLight"/>
                <w:sz w:val="24"/>
                <w:szCs w:val="24"/>
              </w:rPr>
            </w:pPr>
            <w:r w:rsidRPr="009540D2">
              <w:rPr>
                <w:rFonts w:ascii="Bahnschrift SemiLight" w:hAnsi="Bahnschrift SemiLight"/>
                <w:sz w:val="24"/>
                <w:szCs w:val="24"/>
                <w:lang w:val="uk-UA"/>
              </w:rPr>
              <w:t>52744 с</w:t>
            </w:r>
            <w:r w:rsidRPr="009540D2">
              <w:rPr>
                <w:rFonts w:ascii="Bahnschrift SemiLight" w:hAnsi="Bahnschrift SemiLight"/>
                <w:sz w:val="24"/>
                <w:szCs w:val="24"/>
              </w:rPr>
              <w:t>.</w:t>
            </w:r>
            <w:proofErr w:type="spellStart"/>
            <w:r w:rsidRPr="009540D2">
              <w:rPr>
                <w:rFonts w:ascii="Bahnschrift SemiLight" w:hAnsi="Bahnschrift SemiLight"/>
                <w:sz w:val="24"/>
                <w:szCs w:val="24"/>
              </w:rPr>
              <w:t>Миколаївка</w:t>
            </w:r>
            <w:proofErr w:type="spellEnd"/>
            <w:r w:rsidRPr="009540D2">
              <w:rPr>
                <w:rFonts w:ascii="Bahnschrift SemiLight" w:hAnsi="Bahnschrift SemiLight"/>
                <w:sz w:val="24"/>
                <w:szCs w:val="24"/>
              </w:rPr>
              <w:t>,</w:t>
            </w:r>
          </w:p>
          <w:p w14:paraId="4E533235" w14:textId="49F9D790" w:rsidR="00C15ADE" w:rsidRPr="009540D2" w:rsidRDefault="00C15ADE" w:rsidP="003C4E5A">
            <w:pPr>
              <w:pStyle w:val="a3"/>
              <w:jc w:val="center"/>
              <w:rPr>
                <w:rFonts w:ascii="Bahnschrift SemiLight" w:hAnsi="Bahnschrift SemiLight"/>
                <w:sz w:val="24"/>
                <w:szCs w:val="24"/>
              </w:rPr>
            </w:pPr>
            <w:r w:rsidRPr="009540D2">
              <w:rPr>
                <w:rFonts w:ascii="Bahnschrift SemiLight" w:hAnsi="Bahnschrift SemiLight"/>
                <w:sz w:val="24"/>
                <w:szCs w:val="24"/>
              </w:rPr>
              <w:t xml:space="preserve"> </w:t>
            </w:r>
            <w:r w:rsidRPr="009540D2">
              <w:rPr>
                <w:rFonts w:ascii="Bahnschrift SemiLight" w:hAnsi="Bahnschrift SemiLight"/>
                <w:sz w:val="24"/>
                <w:szCs w:val="24"/>
                <w:lang w:val="uk-UA"/>
              </w:rPr>
              <w:t>п</w:t>
            </w:r>
            <w:r w:rsidR="009759D7">
              <w:rPr>
                <w:rFonts w:ascii="Bahnschrift SemiLight" w:hAnsi="Bahnschrift SemiLight"/>
                <w:sz w:val="24"/>
                <w:szCs w:val="24"/>
              </w:rPr>
              <w:t>ров.</w:t>
            </w:r>
            <w:r w:rsidRPr="009540D2">
              <w:rPr>
                <w:rFonts w:ascii="Bahnschrift SemiLight" w:hAnsi="Bahnschrift SemiLight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540D2">
              <w:rPr>
                <w:rFonts w:ascii="Bahnschrift SemiLight" w:hAnsi="Bahnschrift SemiLight"/>
                <w:sz w:val="24"/>
                <w:szCs w:val="24"/>
              </w:rPr>
              <w:t>Водний</w:t>
            </w:r>
            <w:proofErr w:type="spellEnd"/>
            <w:r w:rsidRPr="009540D2">
              <w:rPr>
                <w:rFonts w:ascii="Bahnschrift SemiLight" w:hAnsi="Bahnschrift SemiLight"/>
                <w:sz w:val="24"/>
                <w:szCs w:val="24"/>
              </w:rPr>
              <w:t>,</w:t>
            </w:r>
            <w:r w:rsidR="009759D7">
              <w:rPr>
                <w:rFonts w:ascii="Bahnschrift SemiLight" w:hAnsi="Bahnschrift SemiLight"/>
                <w:sz w:val="24"/>
                <w:szCs w:val="24"/>
                <w:lang w:val="uk-UA"/>
              </w:rPr>
              <w:t xml:space="preserve"> </w:t>
            </w:r>
            <w:r w:rsidRPr="009540D2">
              <w:rPr>
                <w:rFonts w:ascii="Bahnschrift SemiLight" w:hAnsi="Bahnschrift SemiLight"/>
                <w:sz w:val="24"/>
                <w:szCs w:val="24"/>
                <w:lang w:val="uk-UA"/>
              </w:rPr>
              <w:t>буд</w:t>
            </w:r>
            <w:r w:rsidR="009759D7">
              <w:rPr>
                <w:rFonts w:ascii="Bahnschrift SemiLight" w:hAnsi="Bahnschrift SemiLight"/>
                <w:sz w:val="24"/>
                <w:szCs w:val="24"/>
                <w:lang w:val="uk-UA"/>
              </w:rPr>
              <w:t xml:space="preserve">. </w:t>
            </w:r>
            <w:r w:rsidRPr="009540D2">
              <w:rPr>
                <w:rFonts w:ascii="Bahnschrift SemiLight" w:hAnsi="Bahnschrift SemiLight"/>
                <w:sz w:val="24"/>
                <w:szCs w:val="24"/>
              </w:rPr>
              <w:t>2</w:t>
            </w:r>
          </w:p>
          <w:p w14:paraId="68BA0084" w14:textId="77777777" w:rsidR="00C15ADE" w:rsidRPr="009540D2" w:rsidRDefault="00C15ADE" w:rsidP="003C4E5A">
            <w:pPr>
              <w:pStyle w:val="a3"/>
              <w:jc w:val="center"/>
              <w:rPr>
                <w:rFonts w:ascii="Bahnschrift SemiLight" w:hAnsi="Bahnschrift SemiLight"/>
                <w:color w:val="333333"/>
                <w:sz w:val="24"/>
                <w:szCs w:val="24"/>
                <w:bdr w:val="none" w:sz="0" w:space="0" w:color="auto" w:frame="1"/>
              </w:rPr>
            </w:pPr>
            <w:proofErr w:type="spellStart"/>
            <w:r w:rsidRPr="009540D2">
              <w:rPr>
                <w:rFonts w:ascii="Bahnschrift SemiLight" w:hAnsi="Bahnschrift SemiLight"/>
                <w:color w:val="333333"/>
                <w:sz w:val="24"/>
                <w:szCs w:val="24"/>
                <w:bdr w:val="none" w:sz="0" w:space="0" w:color="auto" w:frame="1"/>
              </w:rPr>
              <w:t>Контактний</w:t>
            </w:r>
            <w:proofErr w:type="spellEnd"/>
            <w:r w:rsidRPr="009540D2">
              <w:rPr>
                <w:rFonts w:ascii="Bahnschrift SemiLight" w:hAnsi="Bahnschrift SemiLight"/>
                <w:color w:val="333333"/>
                <w:sz w:val="24"/>
                <w:szCs w:val="24"/>
                <w:bdr w:val="none" w:sz="0" w:space="0" w:color="auto" w:frame="1"/>
              </w:rPr>
              <w:t xml:space="preserve"> телефон:</w:t>
            </w:r>
          </w:p>
          <w:p w14:paraId="42B2C7A2" w14:textId="77777777" w:rsidR="00C15ADE" w:rsidRPr="009540D2" w:rsidRDefault="00C15ADE" w:rsidP="003C4E5A">
            <w:pPr>
              <w:pStyle w:val="a3"/>
              <w:jc w:val="center"/>
              <w:rPr>
                <w:rFonts w:ascii="Bahnschrift SemiLight" w:hAnsi="Bahnschrift SemiLight" w:cs="Arial"/>
                <w:color w:val="333333"/>
                <w:sz w:val="24"/>
                <w:szCs w:val="24"/>
                <w:lang w:val="uk-UA"/>
              </w:rPr>
            </w:pPr>
            <w:r w:rsidRPr="009540D2">
              <w:rPr>
                <w:rFonts w:ascii="Bahnschrift SemiLight" w:hAnsi="Bahnschrift SemiLight"/>
                <w:color w:val="333333"/>
                <w:sz w:val="24"/>
                <w:szCs w:val="24"/>
                <w:bdr w:val="none" w:sz="0" w:space="0" w:color="auto" w:frame="1"/>
                <w:lang w:val="uk-UA"/>
              </w:rPr>
              <w:t>0999619512</w:t>
            </w:r>
          </w:p>
          <w:p w14:paraId="5FA1591B" w14:textId="77777777" w:rsidR="00C15ADE" w:rsidRPr="009540D2" w:rsidRDefault="00C15ADE" w:rsidP="003C4E5A">
            <w:pPr>
              <w:pStyle w:val="a3"/>
              <w:jc w:val="center"/>
              <w:rPr>
                <w:rFonts w:ascii="Bahnschrift SemiLight" w:hAnsi="Bahnschrift SemiLight"/>
                <w:bCs/>
                <w:color w:val="646464"/>
                <w:sz w:val="24"/>
                <w:szCs w:val="24"/>
              </w:rPr>
            </w:pPr>
            <w:proofErr w:type="spellStart"/>
            <w:r w:rsidRPr="009540D2">
              <w:rPr>
                <w:rFonts w:ascii="Bahnschrift SemiLight" w:hAnsi="Bahnschrift SemiLight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>електронна</w:t>
            </w:r>
            <w:proofErr w:type="spellEnd"/>
            <w:r w:rsidRPr="009540D2">
              <w:rPr>
                <w:rFonts w:ascii="Bahnschrift SemiLight" w:hAnsi="Bahnschrift SemiLight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9540D2">
              <w:rPr>
                <w:rFonts w:ascii="Bahnschrift SemiLight" w:hAnsi="Bahnschrift SemiLight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>пошта</w:t>
            </w:r>
            <w:proofErr w:type="spellEnd"/>
            <w:r w:rsidRPr="009540D2">
              <w:rPr>
                <w:rFonts w:ascii="Bahnschrift SemiLight" w:hAnsi="Bahnschrift SemiLight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>:</w:t>
            </w:r>
          </w:p>
          <w:p w14:paraId="4BE4570C" w14:textId="77777777" w:rsidR="00C15ADE" w:rsidRPr="009540D2" w:rsidRDefault="00C15ADE" w:rsidP="003C4E5A">
            <w:pPr>
              <w:pStyle w:val="a3"/>
              <w:jc w:val="center"/>
              <w:rPr>
                <w:rFonts w:ascii="Bahnschrift SemiLight" w:hAnsi="Bahnschrift SemiLight"/>
                <w:color w:val="auto"/>
                <w:sz w:val="24"/>
                <w:szCs w:val="24"/>
                <w:u w:val="single"/>
                <w:bdr w:val="none" w:sz="0" w:space="0" w:color="auto" w:frame="1"/>
                <w:shd w:val="clear" w:color="auto" w:fill="FFFFFF"/>
              </w:rPr>
            </w:pPr>
            <w:r w:rsidRPr="009540D2">
              <w:rPr>
                <w:rFonts w:ascii="Bahnschrift SemiLight" w:hAnsi="Bahnschrift SemiLight"/>
                <w:bCs/>
                <w:color w:val="auto"/>
                <w:sz w:val="24"/>
                <w:szCs w:val="24"/>
              </w:rPr>
              <w:t>snspmykolaivska</w:t>
            </w:r>
            <w:hyperlink r:id="rId5" w:history="1">
              <w:r w:rsidRPr="009540D2">
                <w:rPr>
                  <w:rFonts w:ascii="Bahnschrift SemiLight" w:hAnsi="Bahnschrift SemiLight"/>
                  <w:color w:val="auto"/>
                  <w:sz w:val="24"/>
                  <w:szCs w:val="24"/>
                  <w:u w:val="single"/>
                  <w:bdr w:val="none" w:sz="0" w:space="0" w:color="auto" w:frame="1"/>
                  <w:shd w:val="clear" w:color="auto" w:fill="FFFFFF"/>
                </w:rPr>
                <w:t>@ukr.net</w:t>
              </w:r>
            </w:hyperlink>
          </w:p>
          <w:p w14:paraId="11EC32F7" w14:textId="77777777" w:rsidR="00C15ADE" w:rsidRPr="009540D2" w:rsidRDefault="00C15ADE" w:rsidP="003C4E5A">
            <w:pPr>
              <w:pStyle w:val="a3"/>
              <w:jc w:val="center"/>
              <w:rPr>
                <w:rFonts w:ascii="Bahnschrift SemiLight" w:hAnsi="Bahnschrift SemiLight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proofErr w:type="spellStart"/>
            <w:r w:rsidRPr="009540D2">
              <w:rPr>
                <w:rFonts w:ascii="Bahnschrift SemiLight" w:hAnsi="Bahnschrift SemiLight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>Прийомні</w:t>
            </w:r>
            <w:proofErr w:type="spellEnd"/>
            <w:r w:rsidRPr="009540D2">
              <w:rPr>
                <w:rFonts w:ascii="Bahnschrift SemiLight" w:hAnsi="Bahnschrift SemiLight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9540D2">
              <w:rPr>
                <w:rFonts w:ascii="Bahnschrift SemiLight" w:hAnsi="Bahnschrift SemiLight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>години</w:t>
            </w:r>
            <w:proofErr w:type="spellEnd"/>
            <w:r w:rsidRPr="009540D2">
              <w:rPr>
                <w:rFonts w:ascii="Bahnschrift SemiLight" w:hAnsi="Bahnschrift SemiLight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>:</w:t>
            </w:r>
          </w:p>
          <w:p w14:paraId="2D6BEBC6" w14:textId="77777777" w:rsidR="00C15ADE" w:rsidRPr="009540D2" w:rsidRDefault="00C15ADE" w:rsidP="003C4E5A">
            <w:pPr>
              <w:pStyle w:val="a3"/>
              <w:jc w:val="center"/>
              <w:rPr>
                <w:rFonts w:ascii="Bahnschrift SemiLight" w:hAnsi="Bahnschrift SemiLight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9540D2">
              <w:rPr>
                <w:rFonts w:ascii="Bahnschrift SemiLight" w:hAnsi="Bahnschrift SemiLight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>Пн.-Чт. з 8.00 до 17.00 год;</w:t>
            </w:r>
          </w:p>
          <w:p w14:paraId="2040CDB1" w14:textId="77777777" w:rsidR="00C15ADE" w:rsidRPr="009540D2" w:rsidRDefault="00C15ADE" w:rsidP="003C4E5A">
            <w:pPr>
              <w:pStyle w:val="a3"/>
              <w:jc w:val="center"/>
              <w:rPr>
                <w:rFonts w:ascii="Bahnschrift SemiLight" w:hAnsi="Bahnschrift SemiLight" w:cs="Arial"/>
                <w:color w:val="333333"/>
                <w:sz w:val="24"/>
                <w:szCs w:val="24"/>
                <w:lang w:val="uk-UA"/>
              </w:rPr>
            </w:pPr>
            <w:r w:rsidRPr="009540D2">
              <w:rPr>
                <w:rFonts w:ascii="Bahnschrift SemiLight" w:hAnsi="Bahnschrift SemiLight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>Пт. з 8.00-1</w:t>
            </w:r>
            <w:r w:rsidRPr="009540D2">
              <w:rPr>
                <w:rFonts w:ascii="Bahnschrift SemiLight" w:hAnsi="Bahnschrift SemiLight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6</w:t>
            </w:r>
            <w:r w:rsidRPr="009540D2">
              <w:rPr>
                <w:rFonts w:ascii="Bahnschrift SemiLight" w:hAnsi="Bahnschrift SemiLight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>.</w:t>
            </w:r>
            <w:r w:rsidRPr="009540D2">
              <w:rPr>
                <w:rFonts w:ascii="Bahnschrift SemiLight" w:hAnsi="Bahnschrift SemiLight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00</w:t>
            </w:r>
          </w:p>
          <w:p w14:paraId="711FD311" w14:textId="77777777" w:rsidR="00C15ADE" w:rsidRDefault="00C15ADE" w:rsidP="003C4E5A">
            <w:pPr>
              <w:pStyle w:val="a3"/>
              <w:jc w:val="center"/>
            </w:pPr>
            <w:proofErr w:type="spellStart"/>
            <w:r w:rsidRPr="009540D2">
              <w:rPr>
                <w:rFonts w:ascii="Bahnschrift SemiLight" w:hAnsi="Bahnschrift SemiLight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>перерва</w:t>
            </w:r>
            <w:proofErr w:type="spellEnd"/>
            <w:r w:rsidRPr="009540D2">
              <w:rPr>
                <w:rFonts w:ascii="Bahnschrift SemiLight" w:hAnsi="Bahnschrift SemiLight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>: 12.00-1</w:t>
            </w:r>
            <w:r w:rsidRPr="009540D2">
              <w:rPr>
                <w:rFonts w:ascii="Bahnschrift SemiLight" w:hAnsi="Bahnschrift SemiLight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3</w:t>
            </w:r>
            <w:r w:rsidRPr="009540D2">
              <w:rPr>
                <w:rFonts w:ascii="Bahnschrift SemiLight" w:hAnsi="Bahnschrift SemiLight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>.</w:t>
            </w:r>
            <w:r w:rsidRPr="009540D2">
              <w:rPr>
                <w:rFonts w:ascii="Bahnschrift SemiLight" w:hAnsi="Bahnschrift SemiLight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00</w:t>
            </w:r>
          </w:p>
        </w:tc>
      </w:tr>
      <w:tr w:rsidR="00C15ADE" w14:paraId="37973609" w14:textId="77777777" w:rsidTr="003C4E5A">
        <w:trPr>
          <w:trHeight w:val="532"/>
        </w:trPr>
        <w:tc>
          <w:tcPr>
            <w:tcW w:w="271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A1D11" w14:textId="77777777" w:rsidR="00C15ADE" w:rsidRDefault="00C15ADE" w:rsidP="003C4E5A"/>
        </w:tc>
        <w:tc>
          <w:tcPr>
            <w:tcW w:w="71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A18D4" w14:textId="77777777" w:rsidR="00C15ADE" w:rsidRPr="00234562" w:rsidRDefault="00C15ADE" w:rsidP="003C4E5A">
            <w:pPr>
              <w:ind w:left="2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E4975">
              <w:rPr>
                <w:rFonts w:ascii="Times New Roman" w:hAnsi="Times New Roman" w:cs="Times New Roman"/>
                <w:b/>
                <w:sz w:val="32"/>
                <w:szCs w:val="32"/>
              </w:rPr>
              <w:t>ПОСЕРЕДНИЦТВО (МЕДІАЦІЯ)</w:t>
            </w:r>
          </w:p>
        </w:tc>
      </w:tr>
      <w:tr w:rsidR="00C15ADE" w14:paraId="30D6060D" w14:textId="77777777" w:rsidTr="009759D7">
        <w:trPr>
          <w:trHeight w:val="1259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83D8DE" w14:textId="647993EE" w:rsidR="00C15ADE" w:rsidRPr="00BF7634" w:rsidRDefault="00C15ADE" w:rsidP="009759D7">
            <w:pPr>
              <w:ind w:left="5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F763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1.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23B8BB" w14:textId="77777777" w:rsidR="00C15ADE" w:rsidRPr="00BF7634" w:rsidRDefault="00C15ADE" w:rsidP="009759D7">
            <w:pPr>
              <w:ind w:left="169" w:right="32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BF76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Зміст</w:t>
            </w:r>
            <w:proofErr w:type="spellEnd"/>
            <w:r w:rsidRPr="00BF76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BF76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послуги</w:t>
            </w:r>
            <w:proofErr w:type="spellEnd"/>
          </w:p>
        </w:tc>
        <w:tc>
          <w:tcPr>
            <w:tcW w:w="5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72AFFC" w14:textId="77777777" w:rsidR="00C15ADE" w:rsidRPr="00226711" w:rsidRDefault="00C15ADE" w:rsidP="003C4E5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E4975">
              <w:rPr>
                <w:rFonts w:ascii="Times New Roman" w:hAnsi="Times New Roman" w:cs="Times New Roman"/>
                <w:sz w:val="28"/>
                <w:szCs w:val="28"/>
              </w:rPr>
              <w:t>Допомога</w:t>
            </w:r>
            <w:proofErr w:type="spellEnd"/>
            <w:r w:rsidRPr="007E4975">
              <w:rPr>
                <w:rFonts w:ascii="Times New Roman" w:hAnsi="Times New Roman" w:cs="Times New Roman"/>
                <w:sz w:val="28"/>
                <w:szCs w:val="28"/>
              </w:rPr>
              <w:t xml:space="preserve"> у </w:t>
            </w:r>
            <w:proofErr w:type="spellStart"/>
            <w:r w:rsidRPr="007E4975">
              <w:rPr>
                <w:rFonts w:ascii="Times New Roman" w:hAnsi="Times New Roman" w:cs="Times New Roman"/>
                <w:sz w:val="28"/>
                <w:szCs w:val="28"/>
              </w:rPr>
              <w:t>врегулюванні</w:t>
            </w:r>
            <w:proofErr w:type="spellEnd"/>
            <w:r w:rsidRPr="007E49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E4975">
              <w:rPr>
                <w:rFonts w:ascii="Times New Roman" w:hAnsi="Times New Roman" w:cs="Times New Roman"/>
                <w:sz w:val="28"/>
                <w:szCs w:val="28"/>
              </w:rPr>
              <w:t>конфліктів</w:t>
            </w:r>
            <w:proofErr w:type="spellEnd"/>
            <w:r w:rsidRPr="007E4975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Pr="007E4975">
              <w:rPr>
                <w:rFonts w:ascii="Times New Roman" w:hAnsi="Times New Roman" w:cs="Times New Roman"/>
                <w:sz w:val="28"/>
                <w:szCs w:val="28"/>
              </w:rPr>
              <w:t>ведення</w:t>
            </w:r>
            <w:proofErr w:type="spellEnd"/>
            <w:r w:rsidRPr="007E49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E4975">
              <w:rPr>
                <w:rFonts w:ascii="Times New Roman" w:hAnsi="Times New Roman" w:cs="Times New Roman"/>
                <w:sz w:val="28"/>
                <w:szCs w:val="28"/>
              </w:rPr>
              <w:t>переговорів</w:t>
            </w:r>
            <w:proofErr w:type="spellEnd"/>
            <w:r w:rsidRPr="007E4975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Pr="007E4975">
              <w:rPr>
                <w:rFonts w:ascii="Times New Roman" w:hAnsi="Times New Roman" w:cs="Times New Roman"/>
                <w:sz w:val="28"/>
                <w:szCs w:val="28"/>
              </w:rPr>
              <w:t>опрацювання</w:t>
            </w:r>
            <w:proofErr w:type="spellEnd"/>
            <w:r w:rsidRPr="007E49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E4975">
              <w:rPr>
                <w:rFonts w:ascii="Times New Roman" w:hAnsi="Times New Roman" w:cs="Times New Roman"/>
                <w:sz w:val="28"/>
                <w:szCs w:val="28"/>
              </w:rPr>
              <w:t>шляхів</w:t>
            </w:r>
            <w:proofErr w:type="spellEnd"/>
            <w:r w:rsidRPr="007E4975">
              <w:rPr>
                <w:rFonts w:ascii="Times New Roman" w:hAnsi="Times New Roman" w:cs="Times New Roman"/>
                <w:sz w:val="28"/>
                <w:szCs w:val="28"/>
              </w:rPr>
              <w:t xml:space="preserve"> та умов </w:t>
            </w:r>
            <w:proofErr w:type="spellStart"/>
            <w:r w:rsidRPr="007E4975">
              <w:rPr>
                <w:rFonts w:ascii="Times New Roman" w:hAnsi="Times New Roman" w:cs="Times New Roman"/>
                <w:sz w:val="28"/>
                <w:szCs w:val="28"/>
              </w:rPr>
              <w:t>розв’язання</w:t>
            </w:r>
            <w:proofErr w:type="spellEnd"/>
            <w:r w:rsidRPr="007E49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E4975">
              <w:rPr>
                <w:rFonts w:ascii="Times New Roman" w:hAnsi="Times New Roman" w:cs="Times New Roman"/>
                <w:sz w:val="28"/>
                <w:szCs w:val="28"/>
              </w:rPr>
              <w:t>конфлікту</w:t>
            </w:r>
            <w:proofErr w:type="spellEnd"/>
            <w:r w:rsidRPr="007E497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15ADE" w14:paraId="1BCAAA64" w14:textId="77777777" w:rsidTr="009759D7">
        <w:trPr>
          <w:trHeight w:val="974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72EED60" w14:textId="272D066D" w:rsidR="00C15ADE" w:rsidRPr="00BF7634" w:rsidRDefault="00C15ADE" w:rsidP="009759D7">
            <w:pPr>
              <w:ind w:left="4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F763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2.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E5582F8" w14:textId="77777777" w:rsidR="00C15ADE" w:rsidRPr="00BF7634" w:rsidRDefault="00C15ADE" w:rsidP="009759D7">
            <w:pPr>
              <w:spacing w:after="179"/>
              <w:ind w:left="5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F763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Д</w:t>
            </w:r>
            <w:proofErr w:type="spellStart"/>
            <w:r w:rsidRPr="00BF763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окумент</w:t>
            </w:r>
            <w:proofErr w:type="spellEnd"/>
            <w:r w:rsidRPr="00BF763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и</w:t>
            </w:r>
            <w:r w:rsidRPr="00BF763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, </w:t>
            </w:r>
            <w:proofErr w:type="spellStart"/>
            <w:r w:rsidRPr="00BF763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необхідн</w:t>
            </w:r>
            <w:proofErr w:type="spellEnd"/>
            <w:r w:rsidRPr="00BF763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і</w:t>
            </w:r>
            <w:r w:rsidRPr="00BF763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для </w:t>
            </w:r>
            <w:proofErr w:type="spellStart"/>
            <w:r w:rsidRPr="00BF763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отримання</w:t>
            </w:r>
            <w:proofErr w:type="spellEnd"/>
            <w:r w:rsidRPr="00BF763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BF763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соціальної</w:t>
            </w:r>
            <w:proofErr w:type="spellEnd"/>
            <w:r w:rsidRPr="00BF763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BF763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послуги</w:t>
            </w:r>
            <w:proofErr w:type="spellEnd"/>
          </w:p>
        </w:tc>
        <w:tc>
          <w:tcPr>
            <w:tcW w:w="5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18E511E" w14:textId="77777777" w:rsidR="00C15ADE" w:rsidRPr="00DF38C4" w:rsidRDefault="00C15ADE" w:rsidP="003C4E5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C77588">
              <w:rPr>
                <w:rFonts w:ascii="Times New Roman" w:hAnsi="Times New Roman" w:cs="Times New Roman"/>
                <w:sz w:val="28"/>
                <w:szCs w:val="28"/>
              </w:rPr>
              <w:t>подання</w:t>
            </w:r>
            <w:proofErr w:type="spellEnd"/>
            <w:r w:rsidRPr="00C775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77588">
              <w:rPr>
                <w:rFonts w:ascii="Times New Roman" w:hAnsi="Times New Roman" w:cs="Times New Roman"/>
                <w:sz w:val="28"/>
                <w:szCs w:val="28"/>
              </w:rPr>
              <w:t>письмової</w:t>
            </w:r>
            <w:proofErr w:type="spellEnd"/>
            <w:r w:rsidRPr="00C77588">
              <w:rPr>
                <w:rFonts w:ascii="Times New Roman" w:hAnsi="Times New Roman" w:cs="Times New Roman"/>
                <w:sz w:val="28"/>
                <w:szCs w:val="28"/>
              </w:rPr>
              <w:t xml:space="preserve"> заяви </w:t>
            </w:r>
            <w:proofErr w:type="spellStart"/>
            <w:r w:rsidRPr="00C77588">
              <w:rPr>
                <w:rFonts w:ascii="Times New Roman" w:hAnsi="Times New Roman" w:cs="Times New Roman"/>
                <w:sz w:val="28"/>
                <w:szCs w:val="28"/>
              </w:rPr>
              <w:t>отримувача</w:t>
            </w:r>
            <w:proofErr w:type="spellEnd"/>
            <w:r w:rsidRPr="00C775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77588">
              <w:rPr>
                <w:rFonts w:ascii="Times New Roman" w:hAnsi="Times New Roman" w:cs="Times New Roman"/>
                <w:sz w:val="28"/>
                <w:szCs w:val="28"/>
              </w:rPr>
              <w:t>соціальної</w:t>
            </w:r>
            <w:proofErr w:type="spellEnd"/>
            <w:r w:rsidRPr="00C775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77588">
              <w:rPr>
                <w:rFonts w:ascii="Times New Roman" w:hAnsi="Times New Roman" w:cs="Times New Roman"/>
                <w:sz w:val="28"/>
                <w:szCs w:val="28"/>
              </w:rPr>
              <w:t>послуги</w:t>
            </w:r>
            <w:proofErr w:type="spellEnd"/>
            <w:r w:rsidRPr="00C77588">
              <w:rPr>
                <w:rFonts w:ascii="Times New Roman" w:hAnsi="Times New Roman" w:cs="Times New Roman"/>
                <w:sz w:val="28"/>
                <w:szCs w:val="28"/>
              </w:rPr>
              <w:t xml:space="preserve"> / </w:t>
            </w:r>
            <w:proofErr w:type="spellStart"/>
            <w:r w:rsidRPr="00C77588">
              <w:rPr>
                <w:rFonts w:ascii="Times New Roman" w:hAnsi="Times New Roman" w:cs="Times New Roman"/>
                <w:sz w:val="28"/>
                <w:szCs w:val="28"/>
              </w:rPr>
              <w:t>його</w:t>
            </w:r>
            <w:proofErr w:type="spellEnd"/>
            <w:r w:rsidRPr="00C77588">
              <w:rPr>
                <w:rFonts w:ascii="Times New Roman" w:hAnsi="Times New Roman" w:cs="Times New Roman"/>
                <w:sz w:val="28"/>
                <w:szCs w:val="28"/>
              </w:rPr>
              <w:t xml:space="preserve"> законного </w:t>
            </w:r>
            <w:proofErr w:type="spellStart"/>
            <w:r w:rsidRPr="00C77588">
              <w:rPr>
                <w:rFonts w:ascii="Times New Roman" w:hAnsi="Times New Roman" w:cs="Times New Roman"/>
                <w:sz w:val="28"/>
                <w:szCs w:val="28"/>
              </w:rPr>
              <w:t>представника</w:t>
            </w:r>
            <w:proofErr w:type="spellEnd"/>
            <w:r w:rsidRPr="00C775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77588">
              <w:rPr>
                <w:rFonts w:ascii="Times New Roman" w:hAnsi="Times New Roman" w:cs="Times New Roman"/>
                <w:sz w:val="28"/>
                <w:szCs w:val="28"/>
              </w:rPr>
              <w:t>суб’єкту</w:t>
            </w:r>
            <w:proofErr w:type="spellEnd"/>
          </w:p>
        </w:tc>
      </w:tr>
      <w:tr w:rsidR="00C15ADE" w14:paraId="2F4AFFC2" w14:textId="77777777" w:rsidTr="009759D7">
        <w:trPr>
          <w:trHeight w:val="934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78489" w14:textId="055C4BD5" w:rsidR="00C15ADE" w:rsidRPr="00BF7634" w:rsidRDefault="00C15ADE" w:rsidP="009759D7">
            <w:pPr>
              <w:ind w:left="4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F763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3.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45D2D" w14:textId="77777777" w:rsidR="00C15ADE" w:rsidRPr="00BF7634" w:rsidRDefault="00C15ADE" w:rsidP="009759D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F76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Форма </w:t>
            </w:r>
            <w:proofErr w:type="spellStart"/>
            <w:r w:rsidRPr="00BF76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надання</w:t>
            </w:r>
            <w:proofErr w:type="spellEnd"/>
            <w:r w:rsidRPr="00BF76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BF76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послуги</w:t>
            </w:r>
            <w:proofErr w:type="spellEnd"/>
          </w:p>
        </w:tc>
        <w:tc>
          <w:tcPr>
            <w:tcW w:w="5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76647" w14:textId="77777777" w:rsidR="00C15ADE" w:rsidRPr="00C77588" w:rsidRDefault="00C15ADE" w:rsidP="003C4E5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77588">
              <w:rPr>
                <w:rFonts w:ascii="Times New Roman" w:hAnsi="Times New Roman" w:cs="Times New Roman"/>
                <w:sz w:val="28"/>
                <w:szCs w:val="28"/>
              </w:rPr>
              <w:t>Соціальна</w:t>
            </w:r>
            <w:proofErr w:type="spellEnd"/>
            <w:r w:rsidRPr="00C775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77588">
              <w:rPr>
                <w:rFonts w:ascii="Times New Roman" w:hAnsi="Times New Roman" w:cs="Times New Roman"/>
                <w:sz w:val="28"/>
                <w:szCs w:val="28"/>
              </w:rPr>
              <w:t>послуга</w:t>
            </w:r>
            <w:proofErr w:type="spellEnd"/>
            <w:r w:rsidRPr="00C775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77588">
              <w:rPr>
                <w:rFonts w:ascii="Times New Roman" w:hAnsi="Times New Roman" w:cs="Times New Roman"/>
                <w:sz w:val="28"/>
                <w:szCs w:val="28"/>
              </w:rPr>
              <w:t>надається</w:t>
            </w:r>
            <w:proofErr w:type="spellEnd"/>
            <w:r w:rsidRPr="00C7758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413BB751" w14:textId="77777777" w:rsidR="00C15ADE" w:rsidRPr="00C77588" w:rsidRDefault="00C15ADE" w:rsidP="003C4E5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n78"/>
            <w:bookmarkEnd w:id="2"/>
            <w:r w:rsidRPr="00C77588">
              <w:rPr>
                <w:rFonts w:ascii="Times New Roman" w:hAnsi="Times New Roman" w:cs="Times New Roman"/>
                <w:sz w:val="28"/>
                <w:szCs w:val="28"/>
              </w:rPr>
              <w:t xml:space="preserve">у </w:t>
            </w:r>
            <w:proofErr w:type="spellStart"/>
            <w:r w:rsidRPr="00C77588">
              <w:rPr>
                <w:rFonts w:ascii="Times New Roman" w:hAnsi="Times New Roman" w:cs="Times New Roman"/>
                <w:sz w:val="28"/>
                <w:szCs w:val="28"/>
              </w:rPr>
              <w:t>приміщенні</w:t>
            </w:r>
            <w:proofErr w:type="spellEnd"/>
            <w:r w:rsidRPr="00C775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77588">
              <w:rPr>
                <w:rFonts w:ascii="Times New Roman" w:hAnsi="Times New Roman" w:cs="Times New Roman"/>
                <w:sz w:val="28"/>
                <w:szCs w:val="28"/>
              </w:rPr>
              <w:t>суб’єкта</w:t>
            </w:r>
            <w:proofErr w:type="spellEnd"/>
            <w:r w:rsidRPr="00C7758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77588">
              <w:rPr>
                <w:rFonts w:ascii="Times New Roman" w:hAnsi="Times New Roman" w:cs="Times New Roman"/>
                <w:sz w:val="28"/>
                <w:szCs w:val="28"/>
              </w:rPr>
              <w:t>що</w:t>
            </w:r>
            <w:proofErr w:type="spellEnd"/>
            <w:r w:rsidRPr="00C775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77588">
              <w:rPr>
                <w:rFonts w:ascii="Times New Roman" w:hAnsi="Times New Roman" w:cs="Times New Roman"/>
                <w:sz w:val="28"/>
                <w:szCs w:val="28"/>
              </w:rPr>
              <w:t>надає</w:t>
            </w:r>
            <w:proofErr w:type="spellEnd"/>
            <w:r w:rsidRPr="00C775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77588">
              <w:rPr>
                <w:rFonts w:ascii="Times New Roman" w:hAnsi="Times New Roman" w:cs="Times New Roman"/>
                <w:sz w:val="28"/>
                <w:szCs w:val="28"/>
              </w:rPr>
              <w:t>соціальну</w:t>
            </w:r>
            <w:proofErr w:type="spellEnd"/>
            <w:r w:rsidRPr="00C775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77588">
              <w:rPr>
                <w:rFonts w:ascii="Times New Roman" w:hAnsi="Times New Roman" w:cs="Times New Roman"/>
                <w:sz w:val="28"/>
                <w:szCs w:val="28"/>
              </w:rPr>
              <w:t>послугу</w:t>
            </w:r>
            <w:proofErr w:type="spellEnd"/>
            <w:r w:rsidRPr="00C7758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2AF46C47" w14:textId="77777777" w:rsidR="00C15ADE" w:rsidRPr="00C77588" w:rsidRDefault="00C15ADE" w:rsidP="003C4E5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" w:name="n79"/>
            <w:bookmarkEnd w:id="3"/>
            <w:r w:rsidRPr="00C77588">
              <w:rPr>
                <w:rFonts w:ascii="Times New Roman" w:hAnsi="Times New Roman" w:cs="Times New Roman"/>
                <w:sz w:val="28"/>
                <w:szCs w:val="28"/>
              </w:rPr>
              <w:t xml:space="preserve">за </w:t>
            </w:r>
            <w:proofErr w:type="spellStart"/>
            <w:r w:rsidRPr="00C77588">
              <w:rPr>
                <w:rFonts w:ascii="Times New Roman" w:hAnsi="Times New Roman" w:cs="Times New Roman"/>
                <w:sz w:val="28"/>
                <w:szCs w:val="28"/>
              </w:rPr>
              <w:t>місцем</w:t>
            </w:r>
            <w:proofErr w:type="spellEnd"/>
            <w:r w:rsidRPr="00C7758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77588">
              <w:rPr>
                <w:rFonts w:ascii="Times New Roman" w:hAnsi="Times New Roman" w:cs="Times New Roman"/>
                <w:sz w:val="28"/>
                <w:szCs w:val="28"/>
              </w:rPr>
              <w:t>визначеним</w:t>
            </w:r>
            <w:proofErr w:type="spellEnd"/>
            <w:r w:rsidRPr="00C775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77588">
              <w:rPr>
                <w:rFonts w:ascii="Times New Roman" w:hAnsi="Times New Roman" w:cs="Times New Roman"/>
                <w:sz w:val="28"/>
                <w:szCs w:val="28"/>
              </w:rPr>
              <w:t>посередником</w:t>
            </w:r>
            <w:proofErr w:type="spellEnd"/>
            <w:r w:rsidRPr="00C77588">
              <w:rPr>
                <w:rFonts w:ascii="Times New Roman" w:hAnsi="Times New Roman" w:cs="Times New Roman"/>
                <w:sz w:val="28"/>
                <w:szCs w:val="28"/>
              </w:rPr>
              <w:t xml:space="preserve"> і </w:t>
            </w:r>
            <w:proofErr w:type="spellStart"/>
            <w:r w:rsidRPr="00C77588">
              <w:rPr>
                <w:rFonts w:ascii="Times New Roman" w:hAnsi="Times New Roman" w:cs="Times New Roman"/>
                <w:sz w:val="28"/>
                <w:szCs w:val="28"/>
              </w:rPr>
              <w:t>погодженим</w:t>
            </w:r>
            <w:proofErr w:type="spellEnd"/>
            <w:r w:rsidRPr="00C77588">
              <w:rPr>
                <w:rFonts w:ascii="Times New Roman" w:hAnsi="Times New Roman" w:cs="Times New Roman"/>
                <w:sz w:val="28"/>
                <w:szCs w:val="28"/>
              </w:rPr>
              <w:t xml:space="preserve"> з </w:t>
            </w:r>
            <w:proofErr w:type="spellStart"/>
            <w:r w:rsidRPr="00C77588">
              <w:rPr>
                <w:rFonts w:ascii="Times New Roman" w:hAnsi="Times New Roman" w:cs="Times New Roman"/>
                <w:sz w:val="28"/>
                <w:szCs w:val="28"/>
              </w:rPr>
              <w:t>усіма</w:t>
            </w:r>
            <w:proofErr w:type="spellEnd"/>
            <w:r w:rsidRPr="00C775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77588">
              <w:rPr>
                <w:rFonts w:ascii="Times New Roman" w:hAnsi="Times New Roman" w:cs="Times New Roman"/>
                <w:sz w:val="28"/>
                <w:szCs w:val="28"/>
              </w:rPr>
              <w:t>учасниками</w:t>
            </w:r>
            <w:proofErr w:type="spellEnd"/>
            <w:r w:rsidRPr="00C775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77588">
              <w:rPr>
                <w:rFonts w:ascii="Times New Roman" w:hAnsi="Times New Roman" w:cs="Times New Roman"/>
                <w:sz w:val="28"/>
                <w:szCs w:val="28"/>
              </w:rPr>
              <w:t>посередництва</w:t>
            </w:r>
            <w:proofErr w:type="spellEnd"/>
            <w:r w:rsidRPr="00C77588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C77588">
              <w:rPr>
                <w:rFonts w:ascii="Times New Roman" w:hAnsi="Times New Roman" w:cs="Times New Roman"/>
                <w:sz w:val="28"/>
                <w:szCs w:val="28"/>
              </w:rPr>
              <w:t>медіації</w:t>
            </w:r>
            <w:proofErr w:type="spellEnd"/>
            <w:r w:rsidRPr="00C77588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14:paraId="7DEAAF10" w14:textId="77777777" w:rsidR="00C15ADE" w:rsidRPr="00226711" w:rsidRDefault="00C15ADE" w:rsidP="003C4E5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5ADE" w14:paraId="73F2AA86" w14:textId="77777777" w:rsidTr="009759D7">
        <w:trPr>
          <w:trHeight w:val="1208"/>
        </w:trPr>
        <w:tc>
          <w:tcPr>
            <w:tcW w:w="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4A1F0B" w14:textId="68426581" w:rsidR="00C15ADE" w:rsidRPr="00BF7634" w:rsidRDefault="00C15ADE" w:rsidP="009759D7">
            <w:pPr>
              <w:ind w:left="5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F763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4.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95D4D1" w14:textId="77777777" w:rsidR="00C15ADE" w:rsidRPr="00BF7634" w:rsidRDefault="00C15ADE" w:rsidP="009759D7">
            <w:pPr>
              <w:ind w:left="486" w:right="337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BF76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Термін</w:t>
            </w:r>
            <w:proofErr w:type="spellEnd"/>
            <w:r w:rsidRPr="00BF76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BF76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надання</w:t>
            </w:r>
            <w:proofErr w:type="spellEnd"/>
            <w:r w:rsidRPr="00BF76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BF76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послуги</w:t>
            </w:r>
            <w:proofErr w:type="spellEnd"/>
          </w:p>
        </w:tc>
        <w:tc>
          <w:tcPr>
            <w:tcW w:w="56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23E73" w14:textId="513510B3" w:rsidR="00C15ADE" w:rsidRPr="00226711" w:rsidRDefault="009759D7" w:rsidP="003C4E5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</w:t>
            </w:r>
            <w:r w:rsidR="00C15ADE" w:rsidRPr="00C77588">
              <w:rPr>
                <w:rFonts w:ascii="Times New Roman" w:hAnsi="Times New Roman" w:cs="Times New Roman"/>
                <w:sz w:val="28"/>
                <w:szCs w:val="28"/>
              </w:rPr>
              <w:t>а потребою</w:t>
            </w:r>
          </w:p>
        </w:tc>
      </w:tr>
      <w:tr w:rsidR="00C15ADE" w14:paraId="11CCD0C9" w14:textId="77777777" w:rsidTr="009759D7">
        <w:trPr>
          <w:trHeight w:val="970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0CEDE8" w14:textId="7AAEF36B" w:rsidR="00C15ADE" w:rsidRPr="00BF7634" w:rsidRDefault="00C15ADE" w:rsidP="009759D7">
            <w:pPr>
              <w:ind w:left="5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F763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5.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0FC104" w14:textId="77777777" w:rsidR="00C15ADE" w:rsidRPr="00BF7634" w:rsidRDefault="00C15ADE" w:rsidP="009759D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BF763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Соціальні</w:t>
            </w:r>
            <w:proofErr w:type="spellEnd"/>
            <w:r w:rsidRPr="00BF763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BF763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групи</w:t>
            </w:r>
            <w:proofErr w:type="spellEnd"/>
          </w:p>
        </w:tc>
        <w:tc>
          <w:tcPr>
            <w:tcW w:w="5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C60DE" w14:textId="77777777" w:rsidR="00C15ADE" w:rsidRPr="00226711" w:rsidRDefault="00C15ADE" w:rsidP="003C4E5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13231">
              <w:rPr>
                <w:rFonts w:ascii="Times New Roman" w:hAnsi="Times New Roman" w:cs="Times New Roman"/>
                <w:sz w:val="28"/>
                <w:szCs w:val="28"/>
              </w:rPr>
              <w:t>Соціальна</w:t>
            </w:r>
            <w:proofErr w:type="spellEnd"/>
            <w:r w:rsidRPr="00D132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13231">
              <w:rPr>
                <w:rFonts w:ascii="Times New Roman" w:hAnsi="Times New Roman" w:cs="Times New Roman"/>
                <w:sz w:val="28"/>
                <w:szCs w:val="28"/>
              </w:rPr>
              <w:t>послуга</w:t>
            </w:r>
            <w:proofErr w:type="spellEnd"/>
            <w:r w:rsidRPr="00D13231">
              <w:rPr>
                <w:rFonts w:ascii="Times New Roman" w:hAnsi="Times New Roman" w:cs="Times New Roman"/>
                <w:sz w:val="28"/>
                <w:szCs w:val="28"/>
              </w:rPr>
              <w:t xml:space="preserve"> є </w:t>
            </w:r>
            <w:proofErr w:type="spellStart"/>
            <w:r w:rsidRPr="00D13231">
              <w:rPr>
                <w:rFonts w:ascii="Times New Roman" w:hAnsi="Times New Roman" w:cs="Times New Roman"/>
                <w:sz w:val="28"/>
                <w:szCs w:val="28"/>
              </w:rPr>
              <w:t>добровільною</w:t>
            </w:r>
            <w:proofErr w:type="spellEnd"/>
            <w:r w:rsidRPr="00D13231">
              <w:rPr>
                <w:rFonts w:ascii="Times New Roman" w:hAnsi="Times New Roman" w:cs="Times New Roman"/>
                <w:sz w:val="28"/>
                <w:szCs w:val="28"/>
              </w:rPr>
              <w:t xml:space="preserve"> процедурою та </w:t>
            </w:r>
            <w:proofErr w:type="spellStart"/>
            <w:r w:rsidRPr="00D13231">
              <w:rPr>
                <w:rFonts w:ascii="Times New Roman" w:hAnsi="Times New Roman" w:cs="Times New Roman"/>
                <w:sz w:val="28"/>
                <w:szCs w:val="28"/>
              </w:rPr>
              <w:t>надається</w:t>
            </w:r>
            <w:proofErr w:type="spellEnd"/>
            <w:r w:rsidRPr="00D13231">
              <w:rPr>
                <w:rFonts w:ascii="Times New Roman" w:hAnsi="Times New Roman" w:cs="Times New Roman"/>
                <w:sz w:val="28"/>
                <w:szCs w:val="28"/>
              </w:rPr>
              <w:t xml:space="preserve"> за </w:t>
            </w:r>
            <w:proofErr w:type="spellStart"/>
            <w:r w:rsidRPr="00D13231">
              <w:rPr>
                <w:rFonts w:ascii="Times New Roman" w:hAnsi="Times New Roman" w:cs="Times New Roman"/>
                <w:sz w:val="28"/>
                <w:szCs w:val="28"/>
              </w:rPr>
              <w:t>взаємною</w:t>
            </w:r>
            <w:proofErr w:type="spellEnd"/>
            <w:r w:rsidRPr="00D132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13231">
              <w:rPr>
                <w:rFonts w:ascii="Times New Roman" w:hAnsi="Times New Roman" w:cs="Times New Roman"/>
                <w:sz w:val="28"/>
                <w:szCs w:val="28"/>
              </w:rPr>
              <w:t>згодою</w:t>
            </w:r>
            <w:proofErr w:type="spellEnd"/>
            <w:r w:rsidRPr="00D132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13231">
              <w:rPr>
                <w:rFonts w:ascii="Times New Roman" w:hAnsi="Times New Roman" w:cs="Times New Roman"/>
                <w:sz w:val="28"/>
                <w:szCs w:val="28"/>
              </w:rPr>
              <w:t>сторін</w:t>
            </w:r>
            <w:proofErr w:type="spellEnd"/>
            <w:r w:rsidRPr="00D132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13231">
              <w:rPr>
                <w:rFonts w:ascii="Times New Roman" w:hAnsi="Times New Roman" w:cs="Times New Roman"/>
                <w:sz w:val="28"/>
                <w:szCs w:val="28"/>
              </w:rPr>
              <w:t>конфлікту</w:t>
            </w:r>
            <w:proofErr w:type="spellEnd"/>
            <w:r w:rsidRPr="00D13231">
              <w:rPr>
                <w:rFonts w:ascii="Times New Roman" w:hAnsi="Times New Roman" w:cs="Times New Roman"/>
                <w:sz w:val="28"/>
                <w:szCs w:val="28"/>
              </w:rPr>
              <w:t xml:space="preserve">/спору на </w:t>
            </w:r>
            <w:proofErr w:type="spellStart"/>
            <w:r w:rsidRPr="00D13231">
              <w:rPr>
                <w:rFonts w:ascii="Times New Roman" w:hAnsi="Times New Roman" w:cs="Times New Roman"/>
                <w:sz w:val="28"/>
                <w:szCs w:val="28"/>
              </w:rPr>
              <w:t>підставі</w:t>
            </w:r>
            <w:proofErr w:type="spellEnd"/>
            <w:r w:rsidRPr="00D132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13231">
              <w:rPr>
                <w:rFonts w:ascii="Times New Roman" w:hAnsi="Times New Roman" w:cs="Times New Roman"/>
                <w:sz w:val="28"/>
                <w:szCs w:val="28"/>
              </w:rPr>
              <w:t>принципів</w:t>
            </w:r>
            <w:proofErr w:type="spellEnd"/>
            <w:r w:rsidRPr="00D132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13231">
              <w:rPr>
                <w:rFonts w:ascii="Times New Roman" w:hAnsi="Times New Roman" w:cs="Times New Roman"/>
                <w:sz w:val="28"/>
                <w:szCs w:val="28"/>
              </w:rPr>
              <w:t>доступності</w:t>
            </w:r>
            <w:proofErr w:type="spellEnd"/>
            <w:r w:rsidRPr="00D1323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13231">
              <w:rPr>
                <w:rFonts w:ascii="Times New Roman" w:hAnsi="Times New Roman" w:cs="Times New Roman"/>
                <w:sz w:val="28"/>
                <w:szCs w:val="28"/>
              </w:rPr>
              <w:t>захисту</w:t>
            </w:r>
            <w:proofErr w:type="spellEnd"/>
            <w:r w:rsidRPr="00D13231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D13231">
              <w:rPr>
                <w:rFonts w:ascii="Times New Roman" w:hAnsi="Times New Roman" w:cs="Times New Roman"/>
                <w:sz w:val="28"/>
                <w:szCs w:val="28"/>
              </w:rPr>
              <w:t>безпеки</w:t>
            </w:r>
            <w:proofErr w:type="spellEnd"/>
            <w:r w:rsidRPr="00D132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13231">
              <w:rPr>
                <w:rFonts w:ascii="Times New Roman" w:hAnsi="Times New Roman" w:cs="Times New Roman"/>
                <w:sz w:val="28"/>
                <w:szCs w:val="28"/>
              </w:rPr>
              <w:t>отримувачів</w:t>
            </w:r>
            <w:proofErr w:type="spellEnd"/>
            <w:r w:rsidRPr="00D132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13231">
              <w:rPr>
                <w:rFonts w:ascii="Times New Roman" w:hAnsi="Times New Roman" w:cs="Times New Roman"/>
                <w:sz w:val="28"/>
                <w:szCs w:val="28"/>
              </w:rPr>
              <w:t>соціальної</w:t>
            </w:r>
            <w:proofErr w:type="spellEnd"/>
            <w:r w:rsidRPr="00D132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13231">
              <w:rPr>
                <w:rFonts w:ascii="Times New Roman" w:hAnsi="Times New Roman" w:cs="Times New Roman"/>
                <w:sz w:val="28"/>
                <w:szCs w:val="28"/>
              </w:rPr>
              <w:t>послуги</w:t>
            </w:r>
            <w:proofErr w:type="spellEnd"/>
            <w:r w:rsidRPr="00D1323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13231">
              <w:rPr>
                <w:rFonts w:ascii="Times New Roman" w:hAnsi="Times New Roman" w:cs="Times New Roman"/>
                <w:sz w:val="28"/>
                <w:szCs w:val="28"/>
              </w:rPr>
              <w:t>добровільної</w:t>
            </w:r>
            <w:proofErr w:type="spellEnd"/>
            <w:r w:rsidRPr="00D132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13231">
              <w:rPr>
                <w:rFonts w:ascii="Times New Roman" w:hAnsi="Times New Roman" w:cs="Times New Roman"/>
                <w:sz w:val="28"/>
                <w:szCs w:val="28"/>
              </w:rPr>
              <w:t>участі</w:t>
            </w:r>
            <w:proofErr w:type="spellEnd"/>
            <w:r w:rsidRPr="00D1323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13231">
              <w:rPr>
                <w:rFonts w:ascii="Times New Roman" w:hAnsi="Times New Roman" w:cs="Times New Roman"/>
                <w:sz w:val="28"/>
                <w:szCs w:val="28"/>
              </w:rPr>
              <w:t>рівності</w:t>
            </w:r>
            <w:proofErr w:type="spellEnd"/>
            <w:r w:rsidRPr="00D13231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D13231">
              <w:rPr>
                <w:rFonts w:ascii="Times New Roman" w:hAnsi="Times New Roman" w:cs="Times New Roman"/>
                <w:sz w:val="28"/>
                <w:szCs w:val="28"/>
              </w:rPr>
              <w:t>активності</w:t>
            </w:r>
            <w:proofErr w:type="spellEnd"/>
            <w:r w:rsidRPr="00D132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13231">
              <w:rPr>
                <w:rFonts w:ascii="Times New Roman" w:hAnsi="Times New Roman" w:cs="Times New Roman"/>
                <w:sz w:val="28"/>
                <w:szCs w:val="28"/>
              </w:rPr>
              <w:t>сторін</w:t>
            </w:r>
            <w:proofErr w:type="spellEnd"/>
            <w:r w:rsidRPr="00D132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13231">
              <w:rPr>
                <w:rFonts w:ascii="Times New Roman" w:hAnsi="Times New Roman" w:cs="Times New Roman"/>
                <w:sz w:val="28"/>
                <w:szCs w:val="28"/>
              </w:rPr>
              <w:t>посередництва</w:t>
            </w:r>
            <w:proofErr w:type="spellEnd"/>
          </w:p>
        </w:tc>
      </w:tr>
      <w:tr w:rsidR="00C15ADE" w14:paraId="1DF60E89" w14:textId="77777777" w:rsidTr="009759D7">
        <w:trPr>
          <w:trHeight w:val="832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7261F8" w14:textId="77777777" w:rsidR="00C15ADE" w:rsidRPr="00BF7634" w:rsidRDefault="00C15ADE" w:rsidP="009759D7">
            <w:pPr>
              <w:ind w:left="4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F763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lastRenderedPageBreak/>
              <w:t xml:space="preserve">6. 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2554B7" w14:textId="77777777" w:rsidR="00C15ADE" w:rsidRPr="00BF7634" w:rsidRDefault="00C15ADE" w:rsidP="009759D7">
            <w:pPr>
              <w:ind w:left="108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BF76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Умови</w:t>
            </w:r>
            <w:proofErr w:type="spellEnd"/>
            <w:r w:rsidRPr="00BF76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BF76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надання</w:t>
            </w:r>
            <w:proofErr w:type="spellEnd"/>
            <w:r w:rsidRPr="00BF76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BF76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послуги</w:t>
            </w:r>
            <w:proofErr w:type="spellEnd"/>
          </w:p>
        </w:tc>
        <w:tc>
          <w:tcPr>
            <w:tcW w:w="5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2FC06F" w14:textId="77777777" w:rsidR="00C15ADE" w:rsidRPr="00234562" w:rsidRDefault="00C15ADE" w:rsidP="003C4E5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безоплатно</w:t>
            </w:r>
          </w:p>
        </w:tc>
      </w:tr>
      <w:tr w:rsidR="00C15ADE" w:rsidRPr="009759D7" w14:paraId="41C755DE" w14:textId="77777777" w:rsidTr="009759D7">
        <w:trPr>
          <w:trHeight w:val="600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9857B1" w14:textId="77777777" w:rsidR="00C15ADE" w:rsidRPr="00BF7634" w:rsidRDefault="00C15ADE" w:rsidP="009759D7">
            <w:pPr>
              <w:ind w:left="4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F763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7. 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68E471" w14:textId="77777777" w:rsidR="00C15ADE" w:rsidRPr="00BF7634" w:rsidRDefault="00C15ADE" w:rsidP="009759D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BF76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Правові</w:t>
            </w:r>
            <w:proofErr w:type="spellEnd"/>
            <w:r w:rsidRPr="00BF76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BF76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підстави</w:t>
            </w:r>
            <w:proofErr w:type="spellEnd"/>
            <w:r w:rsidRPr="00BF76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для </w:t>
            </w:r>
            <w:proofErr w:type="spellStart"/>
            <w:r w:rsidRPr="00BF76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надання</w:t>
            </w:r>
            <w:proofErr w:type="spellEnd"/>
            <w:r w:rsidRPr="00BF76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BF76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соціальної</w:t>
            </w:r>
            <w:proofErr w:type="spellEnd"/>
            <w:r w:rsidRPr="00BF76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BF76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послуги</w:t>
            </w:r>
            <w:proofErr w:type="spellEnd"/>
          </w:p>
        </w:tc>
        <w:tc>
          <w:tcPr>
            <w:tcW w:w="5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06CF1" w14:textId="4209ABA7" w:rsidR="00C15ADE" w:rsidRPr="00C77588" w:rsidRDefault="0070126F" w:rsidP="003C4E5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6" w:anchor="n13" w:history="1">
              <w:proofErr w:type="spellStart"/>
              <w:r w:rsidR="00C15ADE" w:rsidRPr="00C7758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Державний</w:t>
              </w:r>
              <w:proofErr w:type="spellEnd"/>
              <w:r w:rsidR="00C15ADE" w:rsidRPr="00C7758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 xml:space="preserve"> стандарт </w:t>
              </w:r>
              <w:proofErr w:type="spellStart"/>
              <w:r w:rsidR="00C15ADE" w:rsidRPr="00C7758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соціальної</w:t>
              </w:r>
              <w:proofErr w:type="spellEnd"/>
              <w:r w:rsidR="00C15ADE" w:rsidRPr="00C7758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 xml:space="preserve"> </w:t>
              </w:r>
              <w:proofErr w:type="spellStart"/>
              <w:r w:rsidR="00C15ADE" w:rsidRPr="00C7758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послуги</w:t>
              </w:r>
              <w:proofErr w:type="spellEnd"/>
              <w:r w:rsidR="00C15ADE" w:rsidRPr="00C7758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 xml:space="preserve"> </w:t>
              </w:r>
              <w:proofErr w:type="spellStart"/>
              <w:r w:rsidR="00C15ADE" w:rsidRPr="00C7758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посередництва</w:t>
              </w:r>
              <w:proofErr w:type="spellEnd"/>
              <w:r w:rsidR="00C15ADE" w:rsidRPr="00C7758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 xml:space="preserve"> (</w:t>
              </w:r>
              <w:proofErr w:type="spellStart"/>
              <w:r w:rsidR="00C15ADE" w:rsidRPr="00C7758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медіації</w:t>
              </w:r>
              <w:proofErr w:type="spellEnd"/>
              <w:r w:rsidR="00C15ADE" w:rsidRPr="00C7758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)</w:t>
              </w:r>
            </w:hyperlink>
            <w:r w:rsidR="00C15ADE" w:rsidRPr="00C7758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C15ADE" w:rsidRPr="00DF38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15ADE" w:rsidRPr="00DF38C4">
              <w:rPr>
                <w:rFonts w:ascii="Times New Roman" w:hAnsi="Times New Roman" w:cs="Times New Roman"/>
                <w:sz w:val="28"/>
                <w:szCs w:val="28"/>
              </w:rPr>
              <w:t>затверджений</w:t>
            </w:r>
            <w:proofErr w:type="spellEnd"/>
            <w:r w:rsidR="00C15ADE" w:rsidRPr="00DF38C4">
              <w:rPr>
                <w:rFonts w:ascii="Times New Roman" w:hAnsi="Times New Roman" w:cs="Times New Roman"/>
                <w:sz w:val="28"/>
                <w:szCs w:val="28"/>
              </w:rPr>
              <w:t xml:space="preserve"> наказом </w:t>
            </w:r>
            <w:proofErr w:type="spellStart"/>
            <w:r w:rsidR="00C15ADE" w:rsidRPr="00DF38C4">
              <w:rPr>
                <w:rFonts w:ascii="Times New Roman" w:hAnsi="Times New Roman" w:cs="Times New Roman"/>
                <w:sz w:val="28"/>
                <w:szCs w:val="28"/>
              </w:rPr>
              <w:t>Міністерства</w:t>
            </w:r>
            <w:proofErr w:type="spellEnd"/>
            <w:r w:rsidR="00C15ADE" w:rsidRPr="00DF38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15ADE" w:rsidRPr="00DF38C4">
              <w:rPr>
                <w:rFonts w:ascii="Times New Roman" w:hAnsi="Times New Roman" w:cs="Times New Roman"/>
                <w:sz w:val="28"/>
                <w:szCs w:val="28"/>
              </w:rPr>
              <w:t>соціальної</w:t>
            </w:r>
            <w:proofErr w:type="spellEnd"/>
            <w:r w:rsidR="00C15ADE" w:rsidRPr="00DF38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15ADE" w:rsidRPr="00DF38C4">
              <w:rPr>
                <w:rFonts w:ascii="Times New Roman" w:hAnsi="Times New Roman" w:cs="Times New Roman"/>
                <w:sz w:val="28"/>
                <w:szCs w:val="28"/>
              </w:rPr>
              <w:t>політики</w:t>
            </w:r>
            <w:proofErr w:type="spellEnd"/>
            <w:r w:rsidR="00C15ADE" w:rsidRPr="00DF38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15ADE" w:rsidRPr="00DF38C4">
              <w:rPr>
                <w:rFonts w:ascii="Times New Roman" w:hAnsi="Times New Roman" w:cs="Times New Roman"/>
                <w:sz w:val="28"/>
                <w:szCs w:val="28"/>
              </w:rPr>
              <w:t>України</w:t>
            </w:r>
            <w:proofErr w:type="spellEnd"/>
            <w:r w:rsidR="00C15ADE" w:rsidRPr="00C775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C15ADE" w:rsidRPr="00C77588">
              <w:rPr>
                <w:rFonts w:ascii="Times New Roman" w:hAnsi="Times New Roman" w:cs="Times New Roman"/>
                <w:bCs/>
                <w:sz w:val="28"/>
                <w:szCs w:val="28"/>
              </w:rPr>
              <w:t>17.08.2016 </w:t>
            </w:r>
            <w:r w:rsidR="009759D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року</w:t>
            </w:r>
            <w:r w:rsidR="00C15ADE" w:rsidRPr="00C7758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№ 892</w:t>
            </w:r>
          </w:p>
          <w:p w14:paraId="6E2FFB44" w14:textId="77777777" w:rsidR="00C15ADE" w:rsidRPr="00C77588" w:rsidRDefault="00C15ADE" w:rsidP="003C4E5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C77588">
              <w:rPr>
                <w:rFonts w:ascii="Times New Roman" w:hAnsi="Times New Roman" w:cs="Times New Roman"/>
                <w:sz w:val="28"/>
                <w:szCs w:val="28"/>
              </w:rPr>
              <w:t>https</w:t>
            </w:r>
            <w:proofErr w:type="spellEnd"/>
            <w:r w:rsidRPr="00C775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://</w:t>
            </w:r>
            <w:proofErr w:type="spellStart"/>
            <w:r w:rsidRPr="00C77588">
              <w:rPr>
                <w:rFonts w:ascii="Times New Roman" w:hAnsi="Times New Roman" w:cs="Times New Roman"/>
                <w:sz w:val="28"/>
                <w:szCs w:val="28"/>
              </w:rPr>
              <w:t>zakon</w:t>
            </w:r>
            <w:proofErr w:type="spellEnd"/>
            <w:r w:rsidRPr="00C775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proofErr w:type="spellStart"/>
            <w:r w:rsidRPr="00C77588">
              <w:rPr>
                <w:rFonts w:ascii="Times New Roman" w:hAnsi="Times New Roman" w:cs="Times New Roman"/>
                <w:sz w:val="28"/>
                <w:szCs w:val="28"/>
              </w:rPr>
              <w:t>rada</w:t>
            </w:r>
            <w:proofErr w:type="spellEnd"/>
            <w:r w:rsidRPr="00C775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proofErr w:type="spellStart"/>
            <w:r w:rsidRPr="00C77588">
              <w:rPr>
                <w:rFonts w:ascii="Times New Roman" w:hAnsi="Times New Roman" w:cs="Times New Roman"/>
                <w:sz w:val="28"/>
                <w:szCs w:val="28"/>
              </w:rPr>
              <w:t>gov</w:t>
            </w:r>
            <w:proofErr w:type="spellEnd"/>
            <w:r w:rsidRPr="00C775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proofErr w:type="spellStart"/>
            <w:r w:rsidRPr="00C77588">
              <w:rPr>
                <w:rFonts w:ascii="Times New Roman" w:hAnsi="Times New Roman" w:cs="Times New Roman"/>
                <w:sz w:val="28"/>
                <w:szCs w:val="28"/>
              </w:rPr>
              <w:t>ua</w:t>
            </w:r>
            <w:proofErr w:type="spellEnd"/>
            <w:r w:rsidRPr="00C775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/</w:t>
            </w:r>
            <w:proofErr w:type="spellStart"/>
            <w:r w:rsidRPr="00C77588">
              <w:rPr>
                <w:rFonts w:ascii="Times New Roman" w:hAnsi="Times New Roman" w:cs="Times New Roman"/>
                <w:sz w:val="28"/>
                <w:szCs w:val="28"/>
              </w:rPr>
              <w:t>laws</w:t>
            </w:r>
            <w:proofErr w:type="spellEnd"/>
            <w:r w:rsidRPr="00C775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/</w:t>
            </w:r>
            <w:proofErr w:type="spellStart"/>
            <w:r w:rsidRPr="00C77588">
              <w:rPr>
                <w:rFonts w:ascii="Times New Roman" w:hAnsi="Times New Roman" w:cs="Times New Roman"/>
                <w:sz w:val="28"/>
                <w:szCs w:val="28"/>
              </w:rPr>
              <w:t>show</w:t>
            </w:r>
            <w:proofErr w:type="spellEnd"/>
            <w:r w:rsidRPr="00C775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/</w:t>
            </w:r>
            <w:r w:rsidRPr="00C77588">
              <w:rPr>
                <w:rFonts w:ascii="Times New Roman" w:hAnsi="Times New Roman" w:cs="Times New Roman"/>
                <w:sz w:val="28"/>
                <w:szCs w:val="28"/>
              </w:rPr>
              <w:t>z</w:t>
            </w:r>
            <w:r w:rsidRPr="00C775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1243-16#</w:t>
            </w:r>
            <w:proofErr w:type="spellStart"/>
            <w:r w:rsidRPr="00C77588">
              <w:rPr>
                <w:rFonts w:ascii="Times New Roman" w:hAnsi="Times New Roman" w:cs="Times New Roman"/>
                <w:sz w:val="28"/>
                <w:szCs w:val="28"/>
              </w:rPr>
              <w:t>Text</w:t>
            </w:r>
            <w:proofErr w:type="spellEnd"/>
          </w:p>
        </w:tc>
      </w:tr>
      <w:tr w:rsidR="00C15ADE" w14:paraId="43B3C716" w14:textId="77777777" w:rsidTr="009759D7">
        <w:trPr>
          <w:trHeight w:val="600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35F5E6" w14:textId="77777777" w:rsidR="00C15ADE" w:rsidRPr="00FB6612" w:rsidRDefault="00C15ADE" w:rsidP="009759D7">
            <w:pPr>
              <w:ind w:left="4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8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2740A4" w14:textId="77777777" w:rsidR="00C15ADE" w:rsidRPr="00BF7634" w:rsidRDefault="00C15ADE" w:rsidP="009759D7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proofErr w:type="spellStart"/>
            <w:r w:rsidRPr="00FB66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Підстави</w:t>
            </w:r>
            <w:proofErr w:type="spellEnd"/>
            <w:r w:rsidRPr="00FB66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для </w:t>
            </w:r>
            <w:proofErr w:type="spellStart"/>
            <w:r w:rsidRPr="00FB66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відмови</w:t>
            </w:r>
            <w:proofErr w:type="spellEnd"/>
            <w:r w:rsidRPr="00FB66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у </w:t>
            </w:r>
            <w:proofErr w:type="spellStart"/>
            <w:r w:rsidRPr="00FB66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наданні</w:t>
            </w:r>
            <w:proofErr w:type="spellEnd"/>
            <w:r w:rsidRPr="00FB66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FB66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соціальної</w:t>
            </w:r>
            <w:proofErr w:type="spellEnd"/>
            <w:r w:rsidRPr="00FB66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FB66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послуги</w:t>
            </w:r>
            <w:proofErr w:type="spellEnd"/>
          </w:p>
        </w:tc>
        <w:tc>
          <w:tcPr>
            <w:tcW w:w="5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77D03" w14:textId="77777777" w:rsidR="00C15ADE" w:rsidRPr="00FB6612" w:rsidRDefault="00C15ADE" w:rsidP="003C4E5A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proofErr w:type="spellStart"/>
            <w:r w:rsidRPr="00C7758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Суб’єкт</w:t>
            </w:r>
            <w:proofErr w:type="spellEnd"/>
            <w:r w:rsidRPr="00C7758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, </w:t>
            </w:r>
            <w:proofErr w:type="spellStart"/>
            <w:r w:rsidRPr="00C7758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що</w:t>
            </w:r>
            <w:proofErr w:type="spellEnd"/>
            <w:r w:rsidRPr="00C7758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C7758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надає</w:t>
            </w:r>
            <w:proofErr w:type="spellEnd"/>
            <w:r w:rsidRPr="00C7758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C7758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соціальну</w:t>
            </w:r>
            <w:proofErr w:type="spellEnd"/>
            <w:r w:rsidRPr="00C7758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C7758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послугу</w:t>
            </w:r>
            <w:proofErr w:type="spellEnd"/>
            <w:r w:rsidRPr="00C7758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, </w:t>
            </w:r>
            <w:proofErr w:type="spellStart"/>
            <w:r w:rsidRPr="00C7758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відмовляє</w:t>
            </w:r>
            <w:proofErr w:type="spellEnd"/>
            <w:r w:rsidRPr="00C7758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C7758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отримувачеві</w:t>
            </w:r>
            <w:proofErr w:type="spellEnd"/>
            <w:r w:rsidRPr="00C7758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C7758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соціальної</w:t>
            </w:r>
            <w:proofErr w:type="spellEnd"/>
            <w:r w:rsidRPr="00C7758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C7758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послуги</w:t>
            </w:r>
            <w:proofErr w:type="spellEnd"/>
            <w:r w:rsidRPr="00C7758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в </w:t>
            </w:r>
            <w:proofErr w:type="spellStart"/>
            <w:r w:rsidRPr="00C7758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її</w:t>
            </w:r>
            <w:proofErr w:type="spellEnd"/>
            <w:r w:rsidRPr="00C7758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C7758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наданні</w:t>
            </w:r>
            <w:proofErr w:type="spellEnd"/>
            <w:r w:rsidRPr="00C7758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, </w:t>
            </w:r>
            <w:proofErr w:type="spellStart"/>
            <w:r w:rsidRPr="00C7758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якщо</w:t>
            </w:r>
            <w:proofErr w:type="spellEnd"/>
            <w:r w:rsidRPr="00C7758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за </w:t>
            </w:r>
            <w:proofErr w:type="spellStart"/>
            <w:r w:rsidRPr="00C7758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наявних</w:t>
            </w:r>
            <w:proofErr w:type="spellEnd"/>
            <w:r w:rsidRPr="00C7758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C7758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ресурсів</w:t>
            </w:r>
            <w:proofErr w:type="spellEnd"/>
            <w:r w:rsidRPr="00C7758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C7758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він</w:t>
            </w:r>
            <w:proofErr w:type="spellEnd"/>
            <w:r w:rsidRPr="00C7758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не </w:t>
            </w:r>
            <w:proofErr w:type="spellStart"/>
            <w:r w:rsidRPr="00C7758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здатен</w:t>
            </w:r>
            <w:proofErr w:type="spellEnd"/>
            <w:r w:rsidRPr="00C7758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C7758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задовольнити</w:t>
            </w:r>
            <w:proofErr w:type="spellEnd"/>
            <w:r w:rsidRPr="00C7758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потреби </w:t>
            </w:r>
            <w:proofErr w:type="spellStart"/>
            <w:r w:rsidRPr="00C7758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отримувача</w:t>
            </w:r>
            <w:proofErr w:type="spellEnd"/>
            <w:r w:rsidRPr="00C7758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C7758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соціальної</w:t>
            </w:r>
            <w:proofErr w:type="spellEnd"/>
            <w:r w:rsidRPr="00C7758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C7758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послуги</w:t>
            </w:r>
            <w:proofErr w:type="spellEnd"/>
            <w:r w:rsidRPr="00C7758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.</w:t>
            </w:r>
          </w:p>
        </w:tc>
      </w:tr>
      <w:bookmarkEnd w:id="1"/>
    </w:tbl>
    <w:p w14:paraId="7F0C4F74" w14:textId="77777777" w:rsidR="00CF313A" w:rsidRDefault="00CF313A"/>
    <w:sectPr w:rsidR="00CF31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hnschrift SemiLight"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3D22"/>
    <w:rsid w:val="00503D22"/>
    <w:rsid w:val="0070126F"/>
    <w:rsid w:val="009759D7"/>
    <w:rsid w:val="00A71867"/>
    <w:rsid w:val="00C15ADE"/>
    <w:rsid w:val="00CF313A"/>
    <w:rsid w:val="00D56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AB6A6"/>
  <w15:chartTrackingRefBased/>
  <w15:docId w15:val="{94AB429A-B1C8-4765-9391-A1CEDD613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5ADE"/>
    <w:rPr>
      <w:rFonts w:ascii="Calibri" w:eastAsia="Calibri" w:hAnsi="Calibri" w:cs="Calibri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C15ADE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 Spacing"/>
    <w:uiPriority w:val="1"/>
    <w:qFormat/>
    <w:rsid w:val="00C15ADE"/>
    <w:pPr>
      <w:spacing w:after="0" w:line="240" w:lineRule="auto"/>
    </w:pPr>
    <w:rPr>
      <w:rFonts w:ascii="Calibri" w:eastAsia="Calibri" w:hAnsi="Calibri" w:cs="Calibri"/>
      <w:color w:val="000000"/>
      <w:lang w:eastAsia="ru-RU"/>
    </w:rPr>
  </w:style>
  <w:style w:type="character" w:styleId="a4">
    <w:name w:val="Hyperlink"/>
    <w:basedOn w:val="a0"/>
    <w:uiPriority w:val="99"/>
    <w:unhideWhenUsed/>
    <w:rsid w:val="00C15AD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15A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C15ADE"/>
    <w:rPr>
      <w:rFonts w:ascii="Segoe UI" w:eastAsia="Calibri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zakon.rada.gov.ua/laws/show/z1243-16" TargetMode="External"/><Relationship Id="rId5" Type="http://schemas.openxmlformats.org/officeDocument/2006/relationships/hyperlink" Target="mailto:mirnetercentr@ukr.ne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1135</Words>
  <Characters>648</Characters>
  <Application>Microsoft Office Word</Application>
  <DocSecurity>0</DocSecurity>
  <Lines>5</Lines>
  <Paragraphs>3</Paragraphs>
  <ScaleCrop>false</ScaleCrop>
  <Company/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2</cp:revision>
  <dcterms:created xsi:type="dcterms:W3CDTF">2021-02-19T12:13:00Z</dcterms:created>
  <dcterms:modified xsi:type="dcterms:W3CDTF">2021-02-19T12:13:00Z</dcterms:modified>
</cp:coreProperties>
</file>